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1C" w:rsidRPr="005E7904" w:rsidRDefault="002656CB" w:rsidP="002656CB">
      <w:pPr>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73952" behindDoc="1" locked="0" layoutInCell="1" allowOverlap="1" wp14:anchorId="7CA0B20C" wp14:editId="3BDB6734">
                <wp:simplePos x="0" y="0"/>
                <wp:positionH relativeFrom="column">
                  <wp:posOffset>1905</wp:posOffset>
                </wp:positionH>
                <wp:positionV relativeFrom="paragraph">
                  <wp:posOffset>-9525</wp:posOffset>
                </wp:positionV>
                <wp:extent cx="6210300" cy="476250"/>
                <wp:effectExtent l="0" t="0" r="0" b="0"/>
                <wp:wrapNone/>
                <wp:docPr id="359" name="角丸四角形 359"/>
                <wp:cNvGraphicFramePr/>
                <a:graphic xmlns:a="http://schemas.openxmlformats.org/drawingml/2006/main">
                  <a:graphicData uri="http://schemas.microsoft.com/office/word/2010/wordprocessingShape">
                    <wps:wsp>
                      <wps:cNvSpPr/>
                      <wps:spPr>
                        <a:xfrm>
                          <a:off x="0" y="0"/>
                          <a:ext cx="6210300" cy="476250"/>
                        </a:xfrm>
                        <a:prstGeom prst="roundRect">
                          <a:avLst/>
                        </a:prstGeom>
                        <a:pattFill prst="dkUpDiag">
                          <a:fgClr>
                            <a:srgbClr val="FFFF00"/>
                          </a:fgClr>
                          <a:bgClr>
                            <a:schemeClr val="bg1"/>
                          </a:bgClr>
                        </a:patt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9" o:spid="_x0000_s1026" style="position:absolute;left:0;text-align:left;margin-left:.15pt;margin-top:-.75pt;width:489pt;height:37.5pt;z-index:-251542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" fillcolor="yellow" stroked="f" strokeweight="2pt">
                <v:fill r:id="rId8" o:title="" color2="white [3212]" type="pattern"/>
              </v:roundrect>
            </w:pict>
          </mc:Fallback>
        </mc:AlternateContent>
      </w:r>
      <w:r w:rsidRPr="00A83D1C">
        <w:rPr>
          <w:rFonts w:ascii="ＭＳ ゴシック" w:eastAsia="ＭＳ ゴシック" w:hAnsi="ＭＳ ゴシック" w:hint="eastAsia"/>
          <w:sz w:val="34"/>
          <w:szCs w:val="34"/>
          <w14:shadow w14:blurRad="50800" w14:dist="38100" w14:dir="2700000" w14:sx="100000" w14:sy="100000" w14:kx="0" w14:ky="0" w14:algn="tl">
            <w14:srgbClr w14:val="000000">
              <w14:alpha w14:val="60000"/>
            </w14:srgbClr>
          </w14:shadow>
          <w14:textOutline w14:w="9207" w14:cap="flat" w14:cmpd="sng" w14:algn="ctr">
            <w14:noFill/>
            <w14:prstDash w14:val="solid"/>
            <w14:round/>
          </w14:textOutline>
        </w:rPr>
        <w:t>２このかん電池で自動車を速く走らせる</w:t>
      </w:r>
    </w:p>
    <w:p w:rsidR="00EE18E6" w:rsidRPr="005E7904" w:rsidRDefault="00AE223B" w:rsidP="002656CB">
      <w:pPr>
        <w:jc w:val="left"/>
        <w:rPr>
          <w:rFonts w:ascii="ＭＳ ゴシック" w:eastAsia="ＭＳ ゴシック" w:hAnsi="ＭＳ ゴシック"/>
        </w:rPr>
      </w:pPr>
      <w:r w:rsidRPr="005E7904">
        <w:rPr>
          <w:rFonts w:ascii="ＭＳ ゴシック" w:eastAsia="ＭＳ ゴシック" w:hAnsi="ＭＳ ゴシック" w:hint="eastAsia"/>
          <w:noProof/>
          <w:sz w:val="24"/>
          <w:szCs w:val="24"/>
        </w:rPr>
        <mc:AlternateContent>
          <mc:Choice Requires="wpg">
            <w:drawing>
              <wp:anchor distT="0" distB="0" distL="114300" distR="114300" simplePos="0" relativeHeight="251780096" behindDoc="0" locked="0" layoutInCell="1" allowOverlap="1" wp14:anchorId="6B12FE7E" wp14:editId="52BA2859">
                <wp:simplePos x="0" y="0"/>
                <wp:positionH relativeFrom="column">
                  <wp:posOffset>-635</wp:posOffset>
                </wp:positionH>
                <wp:positionV relativeFrom="paragraph">
                  <wp:posOffset>66040</wp:posOffset>
                </wp:positionV>
                <wp:extent cx="852805" cy="457200"/>
                <wp:effectExtent l="0" t="0" r="4445" b="0"/>
                <wp:wrapNone/>
                <wp:docPr id="488" name="グループ化 488"/>
                <wp:cNvGraphicFramePr/>
                <a:graphic xmlns:a="http://schemas.openxmlformats.org/drawingml/2006/main">
                  <a:graphicData uri="http://schemas.microsoft.com/office/word/2010/wordprocessingGroup">
                    <wpg:wgp>
                      <wpg:cNvGrpSpPr/>
                      <wpg:grpSpPr>
                        <a:xfrm>
                          <a:off x="0" y="0"/>
                          <a:ext cx="852805" cy="457200"/>
                          <a:chOff x="0" y="-124035"/>
                          <a:chExt cx="695325" cy="457978"/>
                        </a:xfrm>
                      </wpg:grpSpPr>
                      <wps:wsp>
                        <wps:cNvPr id="489" name="円/楕円 489"/>
                        <wps:cNvSpPr/>
                        <wps:spPr>
                          <a:xfrm>
                            <a:off x="0" y="0"/>
                            <a:ext cx="695325" cy="33337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23B" w:rsidRDefault="00AE223B" w:rsidP="00AE2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テキスト ボックス 2"/>
                        <wps:cNvSpPr txBox="1">
                          <a:spLocks noChangeArrowheads="1"/>
                        </wps:cNvSpPr>
                        <wps:spPr bwMode="auto">
                          <a:xfrm>
                            <a:off x="11286" y="-124035"/>
                            <a:ext cx="676274" cy="457978"/>
                          </a:xfrm>
                          <a:prstGeom prst="rect">
                            <a:avLst/>
                          </a:prstGeom>
                          <a:noFill/>
                          <a:ln w="9525">
                            <a:noFill/>
                            <a:miter lim="800000"/>
                            <a:headEnd/>
                            <a:tailEnd/>
                          </a:ln>
                        </wps:spPr>
                        <wps:txbx>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じっ</w:t>
                                    </w:r>
                                  </w:rt>
                                  <w:rubyBase>
                                    <w:r w:rsidR="00AE223B">
                                      <w:rPr>
                                        <w:rFonts w:asciiTheme="majorEastAsia" w:eastAsiaTheme="majorEastAsia" w:hAnsiTheme="majorEastAsia"/>
                                        <w:b/>
                                        <w:color w:val="FFFFFF" w:themeColor="background1"/>
                                        <w:sz w:val="24"/>
                                      </w:rPr>
                                      <w:t>実</w:t>
                                    </w:r>
                                  </w:rubyBase>
                                </w:ruby>
                              </w:r>
                              <w:r>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けん</w:t>
                                    </w:r>
                                  </w:rt>
                                  <w:rubyBase>
                                    <w:r w:rsidR="00AE223B">
                                      <w:rPr>
                                        <w:rFonts w:asciiTheme="majorEastAsia" w:eastAsiaTheme="majorEastAsia" w:hAnsiTheme="majorEastAsia"/>
                                        <w:b/>
                                        <w:color w:val="FFFFFF" w:themeColor="background1"/>
                                        <w:sz w:val="24"/>
                                      </w:rPr>
                                      <w:t>験</w:t>
                                    </w:r>
                                  </w:rubyBase>
                                </w:ruby>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488" o:spid="_x0000_s1092" style="position:absolute;left:0;text-align:left;margin-left:-.05pt;margin-top:5.2pt;width:67.15pt;height:36pt;z-index:251780096;mso-width-relative:margin;mso-height-relative:margin" coordorigin=",-1240" coordsize="6953,4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">
                <v:oval id="円/楕円 489" o:spid="_x0000_s1093" style="position:absolute;width:6953;height:3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s7MYA&#10;AADcAAAADwAAAGRycy9kb3ducmV2LnhtbESPT2vCQBTE70K/w/IKXkrd1Ipo6hpKIFIoFYw9eHxk&#10;n0lo9m3Ibv747buFgsdhZn7D7JLJNGKgztWWFbwsIhDEhdU1lwq+z9nzBoTzyBoby6TgRg6S/cNs&#10;h7G2I59oyH0pAoRdjAoq79tYSldUZNAtbEscvKvtDPogu1LqDscAN41cRtFaGqw5LFTYUlpR8ZP3&#10;RkF/Ncevp54un1maY71KX+l0YKXmj9P7GwhPk7+H/9sfWsFqs4W/M+EIyP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4s7MYAAADcAAAADwAAAAAAAAAAAAAAAACYAgAAZHJz&#10;L2Rvd25yZXYueG1sUEsFBgAAAAAEAAQA9QAAAIsDAAAAAA==&#10;" fillcolor="#4f81bd [3204]" stroked="f" strokeweight="2pt">
                  <v:textbox>
                    <w:txbxContent>
                      <w:p w:rsidR="00AE223B" w:rsidRDefault="00AE223B" w:rsidP="00AE223B">
                        <w:pPr>
                          <w:jc w:val="center"/>
                        </w:pPr>
                      </w:p>
                    </w:txbxContent>
                  </v:textbox>
                </v:oval>
                <v:shape id="_x0000_s1094" type="#_x0000_t202" style="position:absolute;left:112;top:-1240;width:6763;height:4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じっ</w:t>
                              </w:r>
                            </w:rt>
                            <w:rubyBase>
                              <w:r w:rsidR="00AE223B">
                                <w:rPr>
                                  <w:rFonts w:asciiTheme="majorEastAsia" w:eastAsiaTheme="majorEastAsia" w:hAnsiTheme="majorEastAsia"/>
                                  <w:b/>
                                  <w:color w:val="FFFFFF" w:themeColor="background1"/>
                                  <w:sz w:val="24"/>
                                </w:rPr>
                                <w:t>実</w:t>
                              </w:r>
                            </w:rubyBase>
                          </w:ruby>
                        </w:r>
                        <w:r>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けん</w:t>
                              </w:r>
                            </w:rt>
                            <w:rubyBase>
                              <w:r w:rsidR="00AE223B">
                                <w:rPr>
                                  <w:rFonts w:asciiTheme="majorEastAsia" w:eastAsiaTheme="majorEastAsia" w:hAnsiTheme="majorEastAsia"/>
                                  <w:b/>
                                  <w:color w:val="FFFFFF" w:themeColor="background1"/>
                                  <w:sz w:val="24"/>
                                </w:rPr>
                                <w:t>験</w:t>
                              </w:r>
                            </w:rubyBase>
                          </w:ruby>
                        </w:r>
                      </w:p>
                    </w:txbxContent>
                  </v:textbox>
                </v:shape>
              </v:group>
            </w:pict>
          </mc:Fallback>
        </mc:AlternateContent>
      </w:r>
    </w:p>
    <w:p w:rsidR="00C4788C" w:rsidRPr="005E7904" w:rsidRDefault="00C4788C">
      <w:pPr>
        <w:rPr>
          <w:rFonts w:ascii="ＭＳ ゴシック" w:eastAsia="ＭＳ ゴシック" w:hAnsi="ＭＳ ゴシック"/>
        </w:rPr>
      </w:pPr>
    </w:p>
    <w:p w:rsidR="00C4788C" w:rsidRPr="005E7904" w:rsidRDefault="00C4788C">
      <w:pPr>
        <w:rPr>
          <w:rFonts w:ascii="ＭＳ ゴシック" w:eastAsia="ＭＳ ゴシック" w:hAnsi="ＭＳ ゴシック"/>
        </w:rPr>
      </w:pPr>
    </w:p>
    <w:p w:rsidR="00C4788C" w:rsidRPr="005E7904" w:rsidRDefault="00A83D1C" w:rsidP="00A83D1C">
      <w:pPr>
        <w:ind w:firstLineChars="100" w:firstLine="240"/>
        <w:rPr>
          <w:rFonts w:ascii="ＭＳ ゴシック" w:eastAsia="ＭＳ ゴシック" w:hAnsi="ＭＳ ゴシック"/>
          <w:sz w:val="24"/>
        </w:rPr>
      </w:pPr>
      <w:r w:rsidRPr="005E7904">
        <w:rPr>
          <w:rFonts w:ascii="ＭＳ ゴシック" w:eastAsia="ＭＳ ゴシック" w:hAnsi="ＭＳ ゴシック" w:hint="eastAsia"/>
          <w:sz w:val="24"/>
        </w:rPr>
        <w:t>かん電池の数やつなぎかたを変えて自動車を走らせてみましょう。</w:t>
      </w:r>
    </w:p>
    <w:p w:rsidR="0061054D" w:rsidRPr="005E7904" w:rsidRDefault="00AE223B">
      <w:pPr>
        <w:rPr>
          <w:rFonts w:ascii="ＭＳ ゴシック" w:eastAsia="ＭＳ ゴシック" w:hAnsi="ＭＳ ゴシック"/>
        </w:rPr>
      </w:pPr>
      <w:r w:rsidRPr="005E7904">
        <w:rPr>
          <w:rFonts w:ascii="ＭＳ ゴシック" w:eastAsia="ＭＳ ゴシック" w:hAnsi="ＭＳ ゴシック" w:hint="eastAsia"/>
          <w:noProof/>
          <w:sz w:val="24"/>
          <w:szCs w:val="24"/>
        </w:rPr>
        <mc:AlternateContent>
          <mc:Choice Requires="wpg">
            <w:drawing>
              <wp:anchor distT="0" distB="0" distL="114300" distR="114300" simplePos="0" relativeHeight="251778048" behindDoc="0" locked="0" layoutInCell="1" allowOverlap="1" wp14:anchorId="4AAAD2D8" wp14:editId="1667939E">
                <wp:simplePos x="0" y="0"/>
                <wp:positionH relativeFrom="column">
                  <wp:posOffset>0</wp:posOffset>
                </wp:positionH>
                <wp:positionV relativeFrom="paragraph">
                  <wp:posOffset>76200</wp:posOffset>
                </wp:positionV>
                <wp:extent cx="1477010" cy="557530"/>
                <wp:effectExtent l="0" t="0" r="8890" b="0"/>
                <wp:wrapNone/>
                <wp:docPr id="482" name="グループ化 482"/>
                <wp:cNvGraphicFramePr/>
                <a:graphic xmlns:a="http://schemas.openxmlformats.org/drawingml/2006/main">
                  <a:graphicData uri="http://schemas.microsoft.com/office/word/2010/wordprocessingGroup">
                    <wpg:wgp>
                      <wpg:cNvGrpSpPr/>
                      <wpg:grpSpPr>
                        <a:xfrm>
                          <a:off x="0" y="0"/>
                          <a:ext cx="1477010" cy="557530"/>
                          <a:chOff x="-418" y="-63411"/>
                          <a:chExt cx="1477815" cy="309681"/>
                        </a:xfrm>
                      </wpg:grpSpPr>
                      <wps:wsp>
                        <wps:cNvPr id="483" name="円/楕円 483"/>
                        <wps:cNvSpPr/>
                        <wps:spPr>
                          <a:xfrm>
                            <a:off x="-418" y="1"/>
                            <a:ext cx="1477815" cy="187616"/>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23B" w:rsidRDefault="00AE223B" w:rsidP="00AE2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テキスト ボックス 2"/>
                        <wps:cNvSpPr txBox="1">
                          <a:spLocks noChangeArrowheads="1"/>
                        </wps:cNvSpPr>
                        <wps:spPr bwMode="auto">
                          <a:xfrm>
                            <a:off x="39064" y="-63411"/>
                            <a:ext cx="1409197" cy="309681"/>
                          </a:xfrm>
                          <a:prstGeom prst="rect">
                            <a:avLst/>
                          </a:prstGeom>
                          <a:noFill/>
                          <a:ln w="9525">
                            <a:noFill/>
                            <a:miter lim="800000"/>
                            <a:headEnd/>
                            <a:tailEnd/>
                          </a:ln>
                        </wps:spPr>
                        <wps:txbx>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よそう</w:t>
                                    </w:r>
                                  </w:rt>
                                  <w:rubyBase>
                                    <w:r w:rsidR="00AE223B">
                                      <w:rPr>
                                        <w:rFonts w:asciiTheme="majorEastAsia" w:eastAsiaTheme="majorEastAsia" w:hAnsiTheme="majorEastAsia"/>
                                        <w:b/>
                                        <w:color w:val="FFFFFF" w:themeColor="background1"/>
                                        <w:sz w:val="24"/>
                                      </w:rPr>
                                      <w:t>予想</w:t>
                                    </w:r>
                                  </w:rubyBase>
                                </w:ruby>
                              </w:r>
                              <w:r w:rsidRPr="002D428B">
                                <w:rPr>
                                  <w:rFonts w:asciiTheme="majorEastAsia" w:eastAsiaTheme="majorEastAsia" w:hAnsiTheme="majorEastAsia" w:hint="eastAsia"/>
                                  <w:b/>
                                  <w:color w:val="FFFFFF" w:themeColor="background1"/>
                                  <w:sz w:val="24"/>
                                </w:rPr>
                                <w:t>してみよう</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482" o:spid="_x0000_s1095" style="position:absolute;left:0;text-align:left;margin-left:0;margin-top:6pt;width:116.3pt;height:43.9pt;z-index:251778048;mso-width-relative:margin;mso-height-relative:margin" coordorigin="-4,-634" coordsize="14778,3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">
                <v:oval id="円/楕円 483" o:spid="_x0000_s1096" style="position:absolute;left:-4;width:14777;height:1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9LNsYA&#10;AADcAAAADwAAAGRycy9kb3ducmV2LnhtbESPQWvCQBSE74X+h+UJXqRuqq3Y1FVCRSjtybQHj4/s&#10;axLMvg15WxP99W5B6HGYmW+Y1WZwjTpRJ7VnA4/TBBRx4W3NpYHvr93DEpQEZIuNZzJwJoHN+v5u&#10;han1Pe/plIdSRQhLigaqENpUaykqcihT3xJH78d3DkOUXalth32Eu0bPkmShHdYcFyps6a2i4pj/&#10;OgOL7OUwOeRZ0sv24/lzn4lcXGHMeDRkr6ACDeE/fGu/WwNPyzn8nYlH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9LNsYAAADcAAAADwAAAAAAAAAAAAAAAACYAgAAZHJz&#10;L2Rvd25yZXYueG1sUEsFBgAAAAAEAAQA9QAAAIsDAAAAAA==&#10;" fillcolor="#ffc000" stroked="f" strokeweight="2pt">
                  <v:textbox>
                    <w:txbxContent>
                      <w:p w:rsidR="00AE223B" w:rsidRDefault="00AE223B" w:rsidP="00AE223B">
                        <w:pPr>
                          <w:jc w:val="center"/>
                        </w:pPr>
                      </w:p>
                    </w:txbxContent>
                  </v:textbox>
                </v:oval>
                <v:shape id="_x0000_s1097" type="#_x0000_t202" style="position:absolute;left:390;top:-634;width:14092;height:3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IUJMMA&#10;AADcAAAADwAAAGRycy9kb3ducmV2LnhtbESPQWvCQBSE74L/YXmF3nRj0SLRNQTbggcvten9kX1m&#10;Q7NvQ/bVxH/fLRR6HGbmG2ZfTL5TNxpiG9jAapmBIq6DbbkxUH28LbagoiBb7AKTgTtFKA7z2R5z&#10;G0Z+p9tFGpUgHHM04ET6XOtYO/IYl6EnTt41DB4lyaHRdsAxwX2nn7LsWXtsOS047OnoqP66fHsD&#10;IrZc3atXH0+f0/lldFm9wcqYx4ep3IESmuQ//Nc+WQPr7Rp+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IUJMMAAADcAAAADwAAAAAAAAAAAAAAAACYAgAAZHJzL2Rv&#10;d25yZXYueG1sUEsFBgAAAAAEAAQA9QAAAIgDAAAAAA==&#10;" filled="f" stroked="f">
                  <v:textbox style="mso-fit-shape-to-text:t">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よそう</w:t>
                              </w:r>
                            </w:rt>
                            <w:rubyBase>
                              <w:r w:rsidR="00AE223B">
                                <w:rPr>
                                  <w:rFonts w:asciiTheme="majorEastAsia" w:eastAsiaTheme="majorEastAsia" w:hAnsiTheme="majorEastAsia"/>
                                  <w:b/>
                                  <w:color w:val="FFFFFF" w:themeColor="background1"/>
                                  <w:sz w:val="24"/>
                                </w:rPr>
                                <w:t>予想</w:t>
                              </w:r>
                            </w:rubyBase>
                          </w:ruby>
                        </w:r>
                        <w:r w:rsidRPr="002D428B">
                          <w:rPr>
                            <w:rFonts w:asciiTheme="majorEastAsia" w:eastAsiaTheme="majorEastAsia" w:hAnsiTheme="majorEastAsia" w:hint="eastAsia"/>
                            <w:b/>
                            <w:color w:val="FFFFFF" w:themeColor="background1"/>
                            <w:sz w:val="24"/>
                          </w:rPr>
                          <w:t>してみよう</w:t>
                        </w:r>
                      </w:p>
                    </w:txbxContent>
                  </v:textbox>
                </v:shape>
              </v:group>
            </w:pict>
          </mc:Fallback>
        </mc:AlternateContent>
      </w:r>
    </w:p>
    <w:p w:rsidR="00C4788C" w:rsidRPr="005E7904" w:rsidRDefault="00C4788C">
      <w:pPr>
        <w:rPr>
          <w:rFonts w:ascii="ＭＳ ゴシック" w:eastAsia="ＭＳ ゴシック" w:hAnsi="ＭＳ ゴシック"/>
        </w:rPr>
      </w:pPr>
    </w:p>
    <w:p w:rsidR="00C4788C" w:rsidRPr="005E7904" w:rsidRDefault="00C4788C">
      <w:pPr>
        <w:rPr>
          <w:rFonts w:ascii="ＭＳ ゴシック" w:eastAsia="ＭＳ ゴシック" w:hAnsi="ＭＳ ゴシック"/>
          <w:sz w:val="24"/>
          <w:szCs w:val="24"/>
        </w:rPr>
      </w:pPr>
    </w:p>
    <w:p w:rsidR="00A83D1C" w:rsidRPr="005E7904" w:rsidRDefault="00A83D1C" w:rsidP="00A83D1C">
      <w:pPr>
        <w:spacing w:line="300" w:lineRule="auto"/>
        <w:ind w:firstLineChars="100" w:firstLine="240"/>
        <w:rPr>
          <w:rFonts w:ascii="ＭＳ ゴシック" w:eastAsia="ＭＳ ゴシック" w:hAnsi="ＭＳ ゴシック"/>
          <w:sz w:val="24"/>
          <w:szCs w:val="24"/>
        </w:rPr>
      </w:pPr>
      <w:r w:rsidRPr="005E7904">
        <w:rPr>
          <w:rFonts w:ascii="ＭＳ ゴシック" w:eastAsia="ＭＳ ゴシック" w:hAnsi="ＭＳ ゴシック"/>
          <w:sz w:val="24"/>
          <w:szCs w:val="24"/>
        </w:rPr>
        <w:t>かん電池</w:t>
      </w:r>
      <w:r w:rsidRPr="005E7904">
        <w:rPr>
          <w:rFonts w:ascii="ＭＳ ゴシック" w:eastAsia="ＭＳ ゴシック" w:hAnsi="ＭＳ ゴシック" w:hint="eastAsia"/>
          <w:sz w:val="24"/>
          <w:szCs w:val="24"/>
        </w:rPr>
        <w:t>２こを使って自動車を速く走らせるにはどのようなつなぎかたにするとよいで</w:t>
      </w:r>
    </w:p>
    <w:p w:rsidR="00C4788C" w:rsidRPr="005E7904" w:rsidRDefault="00A83D1C" w:rsidP="00A83D1C">
      <w:pPr>
        <w:ind w:firstLineChars="100" w:firstLine="240"/>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t>しょうか。下の図にかん</w:t>
      </w:r>
      <w:r w:rsidRPr="005E7904">
        <w:rPr>
          <w:rFonts w:ascii="ＭＳ ゴシック" w:eastAsia="ＭＳ ゴシック" w:hAnsi="ＭＳ ゴシック" w:hint="eastAsia"/>
          <w:color w:val="000000" w:themeColor="text1"/>
          <w:sz w:val="24"/>
          <w:szCs w:val="24"/>
        </w:rPr>
        <w:t>電池</w:t>
      </w:r>
      <w:r w:rsidR="002656CB">
        <w:rPr>
          <w:rFonts w:ascii="ＭＳ ゴシック" w:eastAsia="ＭＳ ゴシック" w:hAnsi="ＭＳ ゴシック" w:hint="eastAsia"/>
          <w:color w:val="000000" w:themeColor="text1"/>
          <w:sz w:val="24"/>
          <w:szCs w:val="24"/>
        </w:rPr>
        <w:t>の絵</w:t>
      </w:r>
      <w:r w:rsidRPr="005E7904">
        <w:rPr>
          <w:rFonts w:ascii="ＭＳ ゴシック" w:eastAsia="ＭＳ ゴシック" w:hAnsi="ＭＳ ゴシック" w:hint="eastAsia"/>
          <w:color w:val="000000" w:themeColor="text1"/>
          <w:sz w:val="24"/>
          <w:szCs w:val="24"/>
        </w:rPr>
        <w:t>をかいて，</w:t>
      </w:r>
      <w:r w:rsidRPr="005E7904">
        <w:rPr>
          <w:rFonts w:ascii="ＭＳ ゴシック" w:eastAsia="ＭＳ ゴシック" w:hAnsi="ＭＳ ゴシック" w:hint="eastAsia"/>
          <w:sz w:val="24"/>
          <w:szCs w:val="24"/>
        </w:rPr>
        <w:t>自分の考えたつなぎかたをかき</w:t>
      </w:r>
      <w:r w:rsidRPr="005E7904">
        <w:rPr>
          <w:rFonts w:ascii="ＭＳ ゴシック" w:eastAsia="ＭＳ ゴシック" w:hAnsi="ＭＳ ゴシック" w:hint="eastAsia"/>
          <w:color w:val="000000" w:themeColor="text1"/>
          <w:sz w:val="24"/>
          <w:szCs w:val="24"/>
        </w:rPr>
        <w:t>ましょう。</w:t>
      </w:r>
    </w:p>
    <w:p w:rsidR="00AF526B" w:rsidRPr="005E7904" w:rsidRDefault="00AF526B">
      <w:pPr>
        <w:rPr>
          <w:rFonts w:ascii="ＭＳ ゴシック" w:eastAsia="ＭＳ ゴシック" w:hAnsi="ＭＳ ゴシック"/>
          <w:sz w:val="24"/>
          <w:szCs w:val="24"/>
        </w:rPr>
      </w:pPr>
    </w:p>
    <w:p w:rsidR="00434218" w:rsidRPr="005E7904" w:rsidRDefault="003F7FBF" w:rsidP="0079652E">
      <w:pPr>
        <w:jc w:val="center"/>
        <w:rPr>
          <w:rFonts w:ascii="ＭＳ ゴシック" w:eastAsia="ＭＳ ゴシック" w:hAnsi="ＭＳ ゴシック"/>
          <w:sz w:val="24"/>
          <w:szCs w:val="24"/>
        </w:rPr>
      </w:pPr>
      <w:r>
        <w:rPr>
          <w:rFonts w:ascii="ＭＳ ゴシック" w:eastAsia="ＭＳ ゴシック" w:hAnsi="ＭＳ ゴシック" w:hint="eastAsia"/>
          <w:noProof/>
          <w:sz w:val="34"/>
          <w:szCs w:val="34"/>
        </w:rPr>
        <w:drawing>
          <wp:inline distT="0" distB="0" distL="0" distR="0" wp14:anchorId="5D260066" wp14:editId="15EA2E10">
            <wp:extent cx="3600000" cy="2933333"/>
            <wp:effectExtent l="9525" t="0" r="0" b="0"/>
            <wp:docPr id="6" name="図 6" descr="C:\Users\FM-D581-01\Desktop\ソーラーカー基本実験セットwebアプリ\ワークシート\カラー版\画像\回路図用（自動車，空）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D581-01\Desktop\ソーラーカー基本実験セットwebアプリ\ワークシート\カラー版\画像\回路図用（自動車，空）_プーリ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600000" cy="2933333"/>
                    </a:xfrm>
                    <a:prstGeom prst="rect">
                      <a:avLst/>
                    </a:prstGeom>
                    <a:noFill/>
                    <a:ln>
                      <a:noFill/>
                    </a:ln>
                  </pic:spPr>
                </pic:pic>
              </a:graphicData>
            </a:graphic>
          </wp:inline>
        </w:drawing>
      </w:r>
      <w:r w:rsidR="0079652E" w:rsidRPr="005E7904">
        <w:rPr>
          <w:rFonts w:ascii="ＭＳ ゴシック" w:eastAsia="ＭＳ ゴシック" w:hAnsi="ＭＳ ゴシック"/>
          <w:sz w:val="24"/>
          <w:szCs w:val="24"/>
        </w:rPr>
        <w:t xml:space="preserve">　</w:t>
      </w:r>
      <w:r>
        <w:rPr>
          <w:rFonts w:ascii="ＭＳ ゴシック" w:eastAsia="ＭＳ ゴシック" w:hAnsi="ＭＳ ゴシック" w:hint="eastAsia"/>
          <w:noProof/>
          <w:sz w:val="34"/>
          <w:szCs w:val="34"/>
        </w:rPr>
        <w:drawing>
          <wp:inline distT="0" distB="0" distL="0" distR="0" wp14:anchorId="1C6C1F6F" wp14:editId="7AFE9859">
            <wp:extent cx="3600000" cy="2933333"/>
            <wp:effectExtent l="9525" t="0" r="0" b="0"/>
            <wp:docPr id="7" name="図 7" descr="C:\Users\FM-D581-01\Desktop\ソーラーカー基本実験セットwebアプリ\ワークシート\カラー版\画像\回路図用（自動車，空）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D581-01\Desktop\ソーラーカー基本実験セットwebアプリ\ワークシート\カラー版\画像\回路図用（自動車，空）_プーリ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600000" cy="2933333"/>
                    </a:xfrm>
                    <a:prstGeom prst="rect">
                      <a:avLst/>
                    </a:prstGeom>
                    <a:noFill/>
                    <a:ln>
                      <a:noFill/>
                    </a:ln>
                  </pic:spPr>
                </pic:pic>
              </a:graphicData>
            </a:graphic>
          </wp:inline>
        </w:drawing>
      </w:r>
    </w:p>
    <w:p w:rsidR="0079652E" w:rsidRPr="005E7904" w:rsidRDefault="0079652E" w:rsidP="0079652E">
      <w:pPr>
        <w:jc w:val="left"/>
        <w:rPr>
          <w:rFonts w:ascii="ＭＳ ゴシック" w:eastAsia="ＭＳ ゴシック" w:hAnsi="ＭＳ ゴシック"/>
          <w:sz w:val="24"/>
          <w:szCs w:val="24"/>
        </w:rPr>
      </w:pPr>
    </w:p>
    <w:p w:rsidR="0079652E" w:rsidRPr="005E7904" w:rsidRDefault="00FC0F0E">
      <w:pPr>
        <w:widowControl/>
        <w:jc w:val="left"/>
        <w:rPr>
          <w:rFonts w:ascii="ＭＳ ゴシック" w:eastAsia="ＭＳ ゴシック" w:hAnsi="ＭＳ ゴシック"/>
          <w:sz w:val="24"/>
          <w:szCs w:val="24"/>
        </w:rPr>
      </w:pPr>
      <w:r w:rsidRPr="005E7904">
        <w:rPr>
          <w:rFonts w:ascii="ＭＳ ゴシック" w:eastAsia="ＭＳ ゴシック" w:hAnsi="ＭＳ ゴシック"/>
          <w:noProof/>
          <w:sz w:val="24"/>
          <w:szCs w:val="24"/>
        </w:rPr>
        <mc:AlternateContent>
          <mc:Choice Requires="wpg">
            <w:drawing>
              <wp:anchor distT="0" distB="0" distL="114300" distR="114300" simplePos="0" relativeHeight="251776000" behindDoc="0" locked="0" layoutInCell="1" allowOverlap="1" wp14:anchorId="71C3CB6D" wp14:editId="7F6018D8">
                <wp:simplePos x="0" y="0"/>
                <wp:positionH relativeFrom="column">
                  <wp:posOffset>412750</wp:posOffset>
                </wp:positionH>
                <wp:positionV relativeFrom="paragraph">
                  <wp:posOffset>294481</wp:posOffset>
                </wp:positionV>
                <wp:extent cx="5468620" cy="1938020"/>
                <wp:effectExtent l="0" t="0" r="17780" b="24130"/>
                <wp:wrapNone/>
                <wp:docPr id="423" name="グループ化 423"/>
                <wp:cNvGraphicFramePr/>
                <a:graphic xmlns:a="http://schemas.openxmlformats.org/drawingml/2006/main">
                  <a:graphicData uri="http://schemas.microsoft.com/office/word/2010/wordprocessingGroup">
                    <wpg:wgp>
                      <wpg:cNvGrpSpPr/>
                      <wpg:grpSpPr>
                        <a:xfrm>
                          <a:off x="0" y="0"/>
                          <a:ext cx="5468620" cy="1938020"/>
                          <a:chOff x="0" y="0"/>
                          <a:chExt cx="5468645" cy="1938794"/>
                        </a:xfrm>
                      </wpg:grpSpPr>
                      <wpg:grpSp>
                        <wpg:cNvPr id="431" name="グループ化 431"/>
                        <wpg:cNvGrpSpPr/>
                        <wpg:grpSpPr>
                          <a:xfrm>
                            <a:off x="301924" y="276294"/>
                            <a:ext cx="4715869" cy="1581525"/>
                            <a:chOff x="371518" y="-162191"/>
                            <a:chExt cx="4716233" cy="1581971"/>
                          </a:xfrm>
                        </wpg:grpSpPr>
                        <wps:wsp>
                          <wps:cNvPr id="434" name="テキスト ボックス 2"/>
                          <wps:cNvSpPr txBox="1">
                            <a:spLocks noChangeArrowheads="1"/>
                          </wps:cNvSpPr>
                          <wps:spPr bwMode="auto">
                            <a:xfrm>
                              <a:off x="371518" y="-41632"/>
                              <a:ext cx="2836579" cy="1461412"/>
                            </a:xfrm>
                            <a:prstGeom prst="rect">
                              <a:avLst/>
                            </a:prstGeom>
                            <a:noFill/>
                            <a:ln w="9525">
                              <a:noFill/>
                              <a:miter lim="800000"/>
                              <a:headEnd/>
                              <a:tailEnd/>
                            </a:ln>
                          </wps:spPr>
                          <wps:txbx>
                            <w:txbxContent>
                              <w:p w:rsidR="00FC0F0E" w:rsidRDefault="00FC0F0E" w:rsidP="00FC0F0E">
                                <w:r>
                                  <w:rPr>
                                    <w:noProof/>
                                  </w:rPr>
                                  <w:drawing>
                                    <wp:inline distT="0" distB="0" distL="0" distR="0" wp14:anchorId="527C8370" wp14:editId="0DCB327D">
                                      <wp:extent cx="346666" cy="2340000"/>
                                      <wp:effectExtent l="0" t="635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2.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346666" cy="2340000"/>
                                              </a:xfrm>
                                              <a:prstGeom prst="rect">
                                                <a:avLst/>
                                              </a:prstGeom>
                                            </pic:spPr>
                                          </pic:pic>
                                        </a:graphicData>
                                      </a:graphic>
                                    </wp:inline>
                                  </w:drawing>
                                </w:r>
                              </w:p>
                              <w:p w:rsidR="00FC0F0E" w:rsidRDefault="00FC0F0E" w:rsidP="00FC0F0E">
                                <w:r>
                                  <w:rPr>
                                    <w:noProof/>
                                  </w:rPr>
                                  <w:drawing>
                                    <wp:inline distT="0" distB="0" distL="0" distR="0" wp14:anchorId="475C8DDF" wp14:editId="44BB8126">
                                      <wp:extent cx="346667" cy="2340000"/>
                                      <wp:effectExtent l="0" t="635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1.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46667" cy="2340000"/>
                                              </a:xfrm>
                                              <a:prstGeom prst="rect">
                                                <a:avLst/>
                                              </a:prstGeom>
                                            </pic:spPr>
                                          </pic:pic>
                                        </a:graphicData>
                                      </a:graphic>
                                    </wp:inline>
                                  </w:drawing>
                                </w:r>
                              </w:p>
                              <w:p w:rsidR="00FC0F0E" w:rsidRDefault="00FC0F0E" w:rsidP="00FC0F0E">
                                <w:r>
                                  <w:rPr>
                                    <w:noProof/>
                                  </w:rPr>
                                  <w:drawing>
                                    <wp:inline distT="0" distB="0" distL="0" distR="0" wp14:anchorId="6856602D" wp14:editId="54B4823A">
                                      <wp:extent cx="346667" cy="2340000"/>
                                      <wp:effectExtent l="0" t="635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3.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346667" cy="2340000"/>
                                              </a:xfrm>
                                              <a:prstGeom prst="rect">
                                                <a:avLst/>
                                              </a:prstGeom>
                                            </pic:spPr>
                                          </pic:pic>
                                        </a:graphicData>
                                      </a:graphic>
                                    </wp:inline>
                                  </w:drawing>
                                </w:r>
                              </w:p>
                            </w:txbxContent>
                          </wps:txbx>
                          <wps:bodyPr rot="0" vert="horz" wrap="square" lIns="91440" tIns="45720" rIns="91440" bIns="45720" anchor="t" anchorCtr="0">
                            <a:noAutofit/>
                          </wps:bodyPr>
                        </wps:wsp>
                        <wps:wsp>
                          <wps:cNvPr id="435" name="テキスト ボックス 2"/>
                          <wps:cNvSpPr txBox="1">
                            <a:spLocks noChangeArrowheads="1"/>
                          </wps:cNvSpPr>
                          <wps:spPr bwMode="auto">
                            <a:xfrm>
                              <a:off x="3169957" y="-162191"/>
                              <a:ext cx="1917794" cy="1438900"/>
                            </a:xfrm>
                            <a:prstGeom prst="rect">
                              <a:avLst/>
                            </a:prstGeom>
                            <a:noFill/>
                            <a:ln w="9525">
                              <a:noFill/>
                              <a:miter lim="800000"/>
                              <a:headEnd/>
                              <a:tailEnd/>
                            </a:ln>
                          </wps:spPr>
                          <wps:txbx>
                            <w:txbxContent>
                              <w:p w:rsidR="00FC0F0E" w:rsidRDefault="00FC0F0E" w:rsidP="00FC0F0E">
                                <w:pPr>
                                  <w:ind w:firstLineChars="300" w:firstLine="630"/>
                                </w:pPr>
                                <w:r>
                                  <w:rPr>
                                    <w:rFonts w:hint="eastAsia"/>
                                  </w:rPr>
                                  <w:t xml:space="preserve">　　　　　　　　　　　　</w:t>
                                </w:r>
                                <w:r>
                                  <w:rPr>
                                    <w:noProof/>
                                  </w:rPr>
                                  <w:drawing>
                                    <wp:inline distT="0" distB="0" distL="0" distR="0" wp14:anchorId="051B0FB6" wp14:editId="7A367954">
                                      <wp:extent cx="1033838" cy="1636920"/>
                                      <wp:effectExtent l="3492" t="0" r="0" b="0"/>
                                      <wp:docPr id="363" name="図 363" descr="C:\Users\FM-D581-01\Desktop\ソーラーカー基本実験セットwebアプリ\ワークシート\カラー版\画像\電池のつなぎか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カラー版\画像\電池のつなぎかた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1033838" cy="1636920"/>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436" name="角丸四角形 436"/>
                        <wps:cNvSpPr/>
                        <wps:spPr>
                          <a:xfrm>
                            <a:off x="0" y="180253"/>
                            <a:ext cx="5468645" cy="1758541"/>
                          </a:xfrm>
                          <a:prstGeom prst="roundRect">
                            <a:avLst>
                              <a:gd name="adj" fmla="val 3386"/>
                            </a:avLst>
                          </a:prstGeom>
                          <a:no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角丸四角形 437"/>
                        <wps:cNvSpPr/>
                        <wps:spPr>
                          <a:xfrm>
                            <a:off x="284672" y="0"/>
                            <a:ext cx="3503295" cy="342900"/>
                          </a:xfrm>
                          <a:prstGeom prst="roundRect">
                            <a:avLst/>
                          </a:prstGeom>
                          <a:solidFill>
                            <a:schemeClr val="bg1"/>
                          </a:solidFill>
                          <a:ln w="1905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C0F0E" w:rsidRPr="00210C2F" w:rsidRDefault="00FC0F0E" w:rsidP="00FC0F0E">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かん電池にはどんなつなぎかた</w:t>
                              </w:r>
                              <w:r w:rsidRPr="00210C2F">
                                <w:rPr>
                                  <w:rFonts w:ascii="ＭＳ ゴシック" w:eastAsia="ＭＳ ゴシック" w:hAnsi="ＭＳ ゴシック" w:hint="eastAsia"/>
                                  <w:color w:val="000000" w:themeColor="text1"/>
                                  <w:sz w:val="24"/>
                                </w:rPr>
                                <w:t>があるだろう？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23" o:spid="_x0000_s1098" style="position:absolute;margin-left:32.5pt;margin-top:23.2pt;width:430.6pt;height:152.6pt;z-index:251776000;mso-height-relative:margin" coordsize="54686,1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">
                <v:group id="グループ化 431" o:spid="_x0000_s1099" style="position:absolute;left:3019;top:2762;width:47158;height:15816" coordorigin="3715,-1621" coordsize="4716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_x0000_s1100" type="#_x0000_t202" style="position:absolute;left:3715;top:-416;width:28365;height:14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FC0F0E" w:rsidRDefault="00FC0F0E" w:rsidP="00FC0F0E">
                          <w:r>
                            <w:rPr>
                              <w:noProof/>
                            </w:rPr>
                            <w:drawing>
                              <wp:inline distT="0" distB="0" distL="0" distR="0" wp14:anchorId="527C8370" wp14:editId="0DCB327D">
                                <wp:extent cx="346666" cy="2340000"/>
                                <wp:effectExtent l="0" t="6350" r="0" b="0"/>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2.jpg"/>
                                        <pic:cNvPicPr/>
                                      </pic:nvPicPr>
                                      <pic:blipFill>
                                        <a:blip r:embed="rId18">
                                          <a:extLst>
                                            <a:ext uri="{28A0092B-C50C-407E-A947-70E740481C1C}">
                                              <a14:useLocalDpi xmlns:a14="http://schemas.microsoft.com/office/drawing/2010/main" val="0"/>
                                            </a:ext>
                                          </a:extLst>
                                        </a:blip>
                                        <a:stretch>
                                          <a:fillRect/>
                                        </a:stretch>
                                      </pic:blipFill>
                                      <pic:spPr>
                                        <a:xfrm rot="5400000">
                                          <a:off x="0" y="0"/>
                                          <a:ext cx="346666" cy="2340000"/>
                                        </a:xfrm>
                                        <a:prstGeom prst="rect">
                                          <a:avLst/>
                                        </a:prstGeom>
                                      </pic:spPr>
                                    </pic:pic>
                                  </a:graphicData>
                                </a:graphic>
                              </wp:inline>
                            </w:drawing>
                          </w:r>
                        </w:p>
                        <w:p w:rsidR="00FC0F0E" w:rsidRDefault="00FC0F0E" w:rsidP="00FC0F0E">
                          <w:r>
                            <w:rPr>
                              <w:noProof/>
                            </w:rPr>
                            <w:drawing>
                              <wp:inline distT="0" distB="0" distL="0" distR="0" wp14:anchorId="475C8DDF" wp14:editId="44BB8126">
                                <wp:extent cx="346667" cy="2340000"/>
                                <wp:effectExtent l="0" t="6350" r="0" b="0"/>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1.jpg"/>
                                        <pic:cNvPicPr/>
                                      </pic:nvPicPr>
                                      <pic:blipFill>
                                        <a:blip r:embed="rId19">
                                          <a:extLst>
                                            <a:ext uri="{28A0092B-C50C-407E-A947-70E740481C1C}">
                                              <a14:useLocalDpi xmlns:a14="http://schemas.microsoft.com/office/drawing/2010/main" val="0"/>
                                            </a:ext>
                                          </a:extLst>
                                        </a:blip>
                                        <a:stretch>
                                          <a:fillRect/>
                                        </a:stretch>
                                      </pic:blipFill>
                                      <pic:spPr>
                                        <a:xfrm rot="5400000">
                                          <a:off x="0" y="0"/>
                                          <a:ext cx="346667" cy="2340000"/>
                                        </a:xfrm>
                                        <a:prstGeom prst="rect">
                                          <a:avLst/>
                                        </a:prstGeom>
                                      </pic:spPr>
                                    </pic:pic>
                                  </a:graphicData>
                                </a:graphic>
                              </wp:inline>
                            </w:drawing>
                          </w:r>
                        </w:p>
                        <w:p w:rsidR="00FC0F0E" w:rsidRDefault="00FC0F0E" w:rsidP="00FC0F0E">
                          <w:r>
                            <w:rPr>
                              <w:noProof/>
                            </w:rPr>
                            <w:drawing>
                              <wp:inline distT="0" distB="0" distL="0" distR="0" wp14:anchorId="6856602D" wp14:editId="54B4823A">
                                <wp:extent cx="346667" cy="2340000"/>
                                <wp:effectExtent l="0" t="6350" r="0" b="0"/>
                                <wp:docPr id="301" name="図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電池のつなぎかた3.jpg"/>
                                        <pic:cNvPicPr/>
                                      </pic:nvPicPr>
                                      <pic:blipFill>
                                        <a:blip r:embed="rId20">
                                          <a:extLst>
                                            <a:ext uri="{28A0092B-C50C-407E-A947-70E740481C1C}">
                                              <a14:useLocalDpi xmlns:a14="http://schemas.microsoft.com/office/drawing/2010/main" val="0"/>
                                            </a:ext>
                                          </a:extLst>
                                        </a:blip>
                                        <a:stretch>
                                          <a:fillRect/>
                                        </a:stretch>
                                      </pic:blipFill>
                                      <pic:spPr>
                                        <a:xfrm rot="5400000">
                                          <a:off x="0" y="0"/>
                                          <a:ext cx="346667" cy="2340000"/>
                                        </a:xfrm>
                                        <a:prstGeom prst="rect">
                                          <a:avLst/>
                                        </a:prstGeom>
                                      </pic:spPr>
                                    </pic:pic>
                                  </a:graphicData>
                                </a:graphic>
                              </wp:inline>
                            </w:drawing>
                          </w:r>
                        </w:p>
                      </w:txbxContent>
                    </v:textbox>
                  </v:shape>
                  <v:shape id="_x0000_s1101" type="#_x0000_t202" style="position:absolute;left:31699;top:-1621;width:19178;height:1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FC0F0E" w:rsidRDefault="00FC0F0E" w:rsidP="00FC0F0E">
                          <w:pPr>
                            <w:ind w:firstLineChars="300" w:firstLine="630"/>
                          </w:pPr>
                          <w:r>
                            <w:rPr>
                              <w:rFonts w:hint="eastAsia"/>
                            </w:rPr>
                            <w:t xml:space="preserve">　　　　　　　　　　　　</w:t>
                          </w:r>
                          <w:r>
                            <w:rPr>
                              <w:noProof/>
                            </w:rPr>
                            <w:drawing>
                              <wp:inline distT="0" distB="0" distL="0" distR="0" wp14:anchorId="051B0FB6" wp14:editId="7A367954">
                                <wp:extent cx="1033838" cy="1636920"/>
                                <wp:effectExtent l="3492" t="0" r="0" b="0"/>
                                <wp:docPr id="363" name="図 363" descr="C:\Users\FM-D581-01\Desktop\ソーラーカー基本実験セットwebアプリ\ワークシート\カラー版\画像\電池のつなぎか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カラー版\画像\電池のつなぎかた4.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1033838" cy="1636920"/>
                                        </a:xfrm>
                                        <a:prstGeom prst="rect">
                                          <a:avLst/>
                                        </a:prstGeom>
                                        <a:noFill/>
                                        <a:ln>
                                          <a:noFill/>
                                        </a:ln>
                                      </pic:spPr>
                                    </pic:pic>
                                  </a:graphicData>
                                </a:graphic>
                              </wp:inline>
                            </w:drawing>
                          </w:r>
                        </w:p>
                      </w:txbxContent>
                    </v:textbox>
                  </v:shape>
                </v:group>
                <v:roundrect id="角丸四角形 436" o:spid="_x0000_s1102" style="position:absolute;top:1802;width:54686;height:17585;visibility:visible;mso-wrap-style:square;v-text-anchor:middle" arcsize="22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MsMQA&#10;AADcAAAADwAAAGRycy9kb3ducmV2LnhtbESPQWsCMRSE7wX/Q3iCt5q1FimrUcRFWKEXtQePj81z&#10;dzV5CZtUt/31TUHwOMzMN8xi1VsjbtSF1rGCyTgDQVw53XKt4Ou4ff0AESKyRuOYFPxQgNVy8LLA&#10;XLs77+l2iLVIEA45Kmhi9LmUoWrIYhg7T5y8s+ssxiS7WuoO7wlujXzLspm02HJaaNDTpqHqevi2&#10;Cna7YlsWIZqLP34WWbUvf40/KTUa9us5iEh9fIYf7VIreJ/O4P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DLDEAAAA3AAAAA8AAAAAAAAAAAAAAAAAmAIAAGRycy9k&#10;b3ducmV2LnhtbFBLBQYAAAAABAAEAPUAAACJAwAAAAA=&#10;" filled="f" strokecolor="#1f497d [3215]" strokeweight="1.5pt"/>
                <v:roundrect id="角丸四角形 437" o:spid="_x0000_s1103" style="position:absolute;left:2846;width:35033;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zE8MA&#10;AADcAAAADwAAAGRycy9kb3ducmV2LnhtbESPQYvCMBSE7wv7H8Jb8LamaxeVapRVEPeoVfD6aJ5t&#10;sXkpTWyrv94IgsdhZr5h5sveVKKlxpWWFfwMIxDEmdUl5wqOh833FITzyBory6TgRg6Wi8+POSba&#10;drynNvW5CBB2CSoovK8TKV1WkEE3tDVx8M62MeiDbHKpG+wC3FRyFEVjabDksFBgTeuCskt6NQoq&#10;v7tsd3a/2ky7W3lvMdaH+KTU4Kv/m4Hw1Pt3+NX+1wp+4wk8z4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zE8MAAADcAAAADwAAAAAAAAAAAAAAAACYAgAAZHJzL2Rv&#10;d25yZXYueG1sUEsFBgAAAAAEAAQA9QAAAIgDAAAAAA==&#10;" fillcolor="white [3212]" strokecolor="#1f497d [3215]" strokeweight="1.5pt">
                  <v:textbox>
                    <w:txbxContent>
                      <w:p w:rsidR="00FC0F0E" w:rsidRPr="00210C2F" w:rsidRDefault="00FC0F0E" w:rsidP="00FC0F0E">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かん電池にはどんなつなぎかた</w:t>
                        </w:r>
                        <w:r w:rsidRPr="00210C2F">
                          <w:rPr>
                            <w:rFonts w:ascii="ＭＳ ゴシック" w:eastAsia="ＭＳ ゴシック" w:hAnsi="ＭＳ ゴシック" w:hint="eastAsia"/>
                            <w:color w:val="000000" w:themeColor="text1"/>
                            <w:sz w:val="24"/>
                          </w:rPr>
                          <w:t>があるだろう？</w:t>
                        </w:r>
                      </w:p>
                    </w:txbxContent>
                  </v:textbox>
                </v:roundrect>
              </v:group>
            </w:pict>
          </mc:Fallback>
        </mc:AlternateContent>
      </w:r>
      <w:r w:rsidR="0079652E" w:rsidRPr="005E7904">
        <w:rPr>
          <w:rFonts w:ascii="ＭＳ ゴシック" w:eastAsia="ＭＳ ゴシック" w:hAnsi="ＭＳ ゴシック"/>
          <w:sz w:val="24"/>
          <w:szCs w:val="24"/>
        </w:rPr>
        <w:br w:type="page"/>
      </w:r>
    </w:p>
    <w:p w:rsidR="00FF69E4" w:rsidRPr="005E7904" w:rsidRDefault="00AE223B">
      <w:pPr>
        <w:widowControl/>
        <w:jc w:val="left"/>
        <w:rPr>
          <w:rFonts w:ascii="ＭＳ ゴシック" w:eastAsia="ＭＳ ゴシック" w:hAnsi="ＭＳ ゴシック"/>
          <w:sz w:val="24"/>
          <w:szCs w:val="24"/>
        </w:rPr>
      </w:pPr>
      <w:r w:rsidRPr="005E7904">
        <w:rPr>
          <w:rFonts w:ascii="ＭＳ ゴシック" w:eastAsia="ＭＳ ゴシック" w:hAnsi="ＭＳ ゴシック" w:hint="eastAsia"/>
          <w:noProof/>
          <w:sz w:val="24"/>
          <w:szCs w:val="24"/>
        </w:rPr>
        <w:lastRenderedPageBreak/>
        <mc:AlternateContent>
          <mc:Choice Requires="wpg">
            <w:drawing>
              <wp:anchor distT="0" distB="0" distL="114300" distR="114300" simplePos="0" relativeHeight="251779072" behindDoc="0" locked="0" layoutInCell="1" allowOverlap="1" wp14:anchorId="24A6073D" wp14:editId="107070E0">
                <wp:simplePos x="0" y="0"/>
                <wp:positionH relativeFrom="column">
                  <wp:posOffset>23495</wp:posOffset>
                </wp:positionH>
                <wp:positionV relativeFrom="paragraph">
                  <wp:posOffset>83820</wp:posOffset>
                </wp:positionV>
                <wp:extent cx="875665" cy="557530"/>
                <wp:effectExtent l="0" t="0" r="635" b="0"/>
                <wp:wrapNone/>
                <wp:docPr id="485" name="グループ化 485"/>
                <wp:cNvGraphicFramePr/>
                <a:graphic xmlns:a="http://schemas.openxmlformats.org/drawingml/2006/main">
                  <a:graphicData uri="http://schemas.microsoft.com/office/word/2010/wordprocessingGroup">
                    <wpg:wgp>
                      <wpg:cNvGrpSpPr/>
                      <wpg:grpSpPr>
                        <a:xfrm>
                          <a:off x="0" y="0"/>
                          <a:ext cx="875665" cy="557530"/>
                          <a:chOff x="-536" y="-58127"/>
                          <a:chExt cx="876400" cy="309402"/>
                        </a:xfrm>
                      </wpg:grpSpPr>
                      <wps:wsp>
                        <wps:cNvPr id="486" name="円/楕円 486"/>
                        <wps:cNvSpPr/>
                        <wps:spPr>
                          <a:xfrm>
                            <a:off x="-536" y="1"/>
                            <a:ext cx="876400" cy="188134"/>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23B" w:rsidRDefault="00AE223B" w:rsidP="00AE22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テキスト ボックス 2"/>
                        <wps:cNvSpPr txBox="1">
                          <a:spLocks noChangeArrowheads="1"/>
                        </wps:cNvSpPr>
                        <wps:spPr bwMode="auto">
                          <a:xfrm>
                            <a:off x="30844" y="-58127"/>
                            <a:ext cx="844548" cy="309402"/>
                          </a:xfrm>
                          <a:prstGeom prst="rect">
                            <a:avLst/>
                          </a:prstGeom>
                          <a:noFill/>
                          <a:ln w="9525">
                            <a:noFill/>
                            <a:miter lim="800000"/>
                            <a:headEnd/>
                            <a:tailEnd/>
                          </a:ln>
                        </wps:spPr>
                        <wps:txbx>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けっ</w:t>
                                    </w:r>
                                  </w:rt>
                                  <w:rubyBase>
                                    <w:r w:rsidR="00AE223B">
                                      <w:rPr>
                                        <w:rFonts w:asciiTheme="majorEastAsia" w:eastAsiaTheme="majorEastAsia" w:hAnsiTheme="majorEastAsia"/>
                                        <w:b/>
                                        <w:color w:val="FFFFFF" w:themeColor="background1"/>
                                        <w:sz w:val="24"/>
                                      </w:rPr>
                                      <w:t>結</w:t>
                                    </w:r>
                                  </w:rubyBase>
                                </w:ruby>
                              </w:r>
                              <w:r>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か</w:t>
                                    </w:r>
                                  </w:rt>
                                  <w:rubyBase>
                                    <w:r w:rsidR="00AE223B">
                                      <w:rPr>
                                        <w:rFonts w:asciiTheme="majorEastAsia" w:eastAsiaTheme="majorEastAsia" w:hAnsiTheme="majorEastAsia"/>
                                        <w:b/>
                                        <w:color w:val="FFFFFF" w:themeColor="background1"/>
                                        <w:sz w:val="24"/>
                                      </w:rPr>
                                      <w:t>果</w:t>
                                    </w:r>
                                  </w:rubyBase>
                                </w:ruby>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485" o:spid="_x0000_s1104" style="position:absolute;margin-left:1.85pt;margin-top:6.6pt;width:68.95pt;height:43.9pt;z-index:251779072;mso-width-relative:margin;mso-height-relative:margin" coordorigin="-5,-581" coordsize="8764,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">
                <v:oval id="円/楕円 486" o:spid="_x0000_s1105" style="position:absolute;left:-5;width:8763;height:18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hasQA&#10;AADcAAAADwAAAGRycy9kb3ducmV2LnhtbESPT4vCMBTE7wv7HcITvCyarohoNcristiT4L+Dt0fz&#10;bIvNS2yyWr+9EQSPw8z8hpktWlOLKzW+sqzgu5+AIM6trrhQsN/99cYgfEDWWFsmBXfysJh/fsww&#10;1fbGG7puQyEihH2KCsoQXCqlz0sy6PvWEUfvZBuDIcqmkLrBW4SbWg6SZCQNVhwXSnS0LCk/b/+N&#10;gslxtTl9rX12+UWzX1PrjtnBKdXttD9TEIHa8A6/2plWMByP4H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joWrEAAAA3AAAAA8AAAAAAAAAAAAAAAAAmAIAAGRycy9k&#10;b3ducmV2LnhtbFBLBQYAAAAABAAEAPUAAACJAwAAAAA=&#10;" fillcolor="#c0504d [3205]" stroked="f" strokeweight="2pt">
                  <v:textbox>
                    <w:txbxContent>
                      <w:p w:rsidR="00AE223B" w:rsidRDefault="00AE223B" w:rsidP="00AE223B">
                        <w:pPr>
                          <w:jc w:val="center"/>
                        </w:pPr>
                      </w:p>
                    </w:txbxContent>
                  </v:textbox>
                </v:oval>
                <v:shape id="_x0000_s1106" type="#_x0000_t202" style="position:absolute;left:308;top:-581;width:8445;height:3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KU8MA&#10;AADcAAAADwAAAGRycy9kb3ducmV2LnhtbESPT2vCQBTE7wW/w/IEb3WjaCupq4h/wEMvten9kX3N&#10;hmbfhuzTxG/vFgo9DjPzG2a9HXyjbtTFOrCB2TQDRVwGW3NloPg8Pa9ARUG22AQmA3eKsN2MntaY&#10;29DzB90uUqkE4ZijASfS5lrH0pHHOA0tcfK+Q+dRkuwqbTvsE9w3ep5lL9pjzWnBYUt7R+XP5eoN&#10;iNjd7F4cfTx/De+H3mXlEgtjJuNh9wZKaJD/8F/7bA0sVq/weyYdAb1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CKU8MAAADcAAAADwAAAAAAAAAAAAAAAACYAgAAZHJzL2Rv&#10;d25yZXYueG1sUEsFBgAAAAAEAAQA9QAAAIgDAAAAAA==&#10;" filled="f" stroked="f">
                  <v:textbox style="mso-fit-shape-to-text:t">
                    <w:txbxContent>
                      <w:p w:rsidR="00AE223B" w:rsidRPr="002D428B" w:rsidRDefault="00AE223B" w:rsidP="00AE223B">
                        <w:pPr>
                          <w:jc w:val="center"/>
                          <w:rPr>
                            <w:rFonts w:asciiTheme="majorEastAsia" w:eastAsiaTheme="majorEastAsia" w:hAnsiTheme="majorEastAsia"/>
                            <w:b/>
                            <w:color w:val="FFFFFF" w:themeColor="background1"/>
                            <w:sz w:val="24"/>
                          </w:rPr>
                        </w:pP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けっ</w:t>
                              </w:r>
                            </w:rt>
                            <w:rubyBase>
                              <w:r w:rsidR="00AE223B">
                                <w:rPr>
                                  <w:rFonts w:asciiTheme="majorEastAsia" w:eastAsiaTheme="majorEastAsia" w:hAnsiTheme="majorEastAsia"/>
                                  <w:b/>
                                  <w:color w:val="FFFFFF" w:themeColor="background1"/>
                                  <w:sz w:val="24"/>
                                </w:rPr>
                                <w:t>結</w:t>
                              </w:r>
                            </w:rubyBase>
                          </w:ruby>
                        </w:r>
                        <w:r>
                          <w:rPr>
                            <w:rFonts w:asciiTheme="majorEastAsia" w:eastAsiaTheme="majorEastAsia" w:hAnsiTheme="majorEastAsia" w:hint="eastAsia"/>
                            <w:b/>
                            <w:color w:val="FFFFFF" w:themeColor="background1"/>
                            <w:sz w:val="24"/>
                          </w:rPr>
                          <w:t xml:space="preserve"> </w:t>
                        </w:r>
                        <w:r>
                          <w:rPr>
                            <w:rFonts w:asciiTheme="majorEastAsia" w:eastAsiaTheme="majorEastAsia" w:hAnsiTheme="majorEastAsia"/>
                            <w:b/>
                            <w:color w:val="FFFFFF" w:themeColor="background1"/>
                            <w:sz w:val="24"/>
                          </w:rPr>
                          <w:ruby>
                            <w:rubyPr>
                              <w:rubyAlign w:val="distributeSpace"/>
                              <w:hps w:val="12"/>
                              <w:hpsRaise w:val="22"/>
                              <w:hpsBaseText w:val="24"/>
                              <w:lid w:val="ja-JP"/>
                            </w:rubyPr>
                            <w:rt>
                              <w:r w:rsidR="00AE223B" w:rsidRPr="00AE223B">
                                <w:rPr>
                                  <w:rFonts w:ascii="ＭＳ ゴシック" w:eastAsia="ＭＳ ゴシック" w:hAnsi="ＭＳ ゴシック"/>
                                  <w:b/>
                                  <w:color w:val="FFFFFF" w:themeColor="background1"/>
                                  <w:sz w:val="12"/>
                                </w:rPr>
                                <w:t>か</w:t>
                              </w:r>
                            </w:rt>
                            <w:rubyBase>
                              <w:r w:rsidR="00AE223B">
                                <w:rPr>
                                  <w:rFonts w:asciiTheme="majorEastAsia" w:eastAsiaTheme="majorEastAsia" w:hAnsiTheme="majorEastAsia"/>
                                  <w:b/>
                                  <w:color w:val="FFFFFF" w:themeColor="background1"/>
                                  <w:sz w:val="24"/>
                                </w:rPr>
                                <w:t>果</w:t>
                              </w:r>
                            </w:rubyBase>
                          </w:ruby>
                        </w:r>
                      </w:p>
                    </w:txbxContent>
                  </v:textbox>
                </v:shape>
              </v:group>
            </w:pict>
          </mc:Fallback>
        </mc:AlternateContent>
      </w:r>
    </w:p>
    <w:p w:rsidR="00E2697B" w:rsidRPr="005E7904" w:rsidRDefault="00E2697B" w:rsidP="00E2697B">
      <w:pPr>
        <w:rPr>
          <w:rFonts w:ascii="ＭＳ ゴシック" w:eastAsia="ＭＳ ゴシック" w:hAnsi="ＭＳ ゴシック"/>
          <w:sz w:val="24"/>
          <w:szCs w:val="24"/>
        </w:rPr>
      </w:pPr>
    </w:p>
    <w:p w:rsidR="0061054D" w:rsidRPr="005E7904" w:rsidRDefault="0061054D" w:rsidP="0061054D">
      <w:pPr>
        <w:rPr>
          <w:rFonts w:ascii="ＭＳ ゴシック" w:eastAsia="ＭＳ ゴシック" w:hAnsi="ＭＳ ゴシック"/>
          <w:sz w:val="24"/>
          <w:szCs w:val="24"/>
        </w:rPr>
      </w:pPr>
    </w:p>
    <w:p w:rsidR="005B6C47" w:rsidRPr="005E7904" w:rsidRDefault="005B6C47" w:rsidP="00E2697B">
      <w:pPr>
        <w:rPr>
          <w:rFonts w:ascii="ＭＳ ゴシック" w:eastAsia="ＭＳ ゴシック" w:hAnsi="ＭＳ ゴシック"/>
          <w:sz w:val="24"/>
          <w:szCs w:val="24"/>
        </w:rPr>
        <w:sectPr w:rsidR="005B6C47" w:rsidRPr="005E7904" w:rsidSect="0079652E">
          <w:headerReference w:type="default" r:id="rId22"/>
          <w:pgSz w:w="11906" w:h="16838"/>
          <w:pgMar w:top="1440" w:right="1077" w:bottom="1134" w:left="1077" w:header="851" w:footer="567" w:gutter="0"/>
          <w:cols w:space="425"/>
          <w:docGrid w:type="lines" w:linePitch="360"/>
        </w:sectPr>
      </w:pPr>
    </w:p>
    <w:p w:rsidR="005B6C47" w:rsidRPr="005E7904" w:rsidRDefault="005B6C47" w:rsidP="005B6C47">
      <w:pPr>
        <w:jc w:val="center"/>
        <w:rPr>
          <w:rFonts w:ascii="ＭＳ ゴシック" w:eastAsia="ＭＳ ゴシック" w:hAnsi="ＭＳ ゴシック"/>
          <w:sz w:val="24"/>
          <w:szCs w:val="24"/>
        </w:rPr>
      </w:pPr>
      <w:r w:rsidRPr="005E7904">
        <w:rPr>
          <w:rFonts w:ascii="ＭＳ ゴシック" w:eastAsia="ＭＳ ゴシック" w:hAnsi="ＭＳ ゴシック"/>
          <w:sz w:val="24"/>
          <w:szCs w:val="24"/>
        </w:rPr>
        <w:lastRenderedPageBreak/>
        <w:t>〇</w:t>
      </w:r>
      <w:r w:rsidRPr="005E7904">
        <w:rPr>
          <w:rFonts w:ascii="ＭＳ ゴシック" w:eastAsia="ＭＳ ゴシック" w:hAnsi="ＭＳ ゴシック" w:hint="eastAsia"/>
          <w:sz w:val="24"/>
          <w:szCs w:val="24"/>
        </w:rPr>
        <w:t xml:space="preserve"> </w:t>
      </w:r>
      <w:r w:rsidR="0079652E" w:rsidRPr="005E7904">
        <w:rPr>
          <w:rFonts w:ascii="ＭＳ ゴシック" w:eastAsia="ＭＳ ゴシック" w:hAnsi="ＭＳ ゴシック" w:hint="eastAsia"/>
          <w:sz w:val="24"/>
          <w:szCs w:val="24"/>
        </w:rPr>
        <w:t>かん電池１こより</w:t>
      </w:r>
      <w:r w:rsidRPr="005E7904">
        <w:rPr>
          <w:rFonts w:ascii="ＭＳ ゴシック" w:eastAsia="ＭＳ ゴシック" w:hAnsi="ＭＳ ゴシック" w:hint="eastAsia"/>
          <w:sz w:val="24"/>
          <w:szCs w:val="24"/>
        </w:rPr>
        <w:t>速く走</w:t>
      </w:r>
      <w:r w:rsidR="0079652E" w:rsidRPr="005E7904">
        <w:rPr>
          <w:rFonts w:ascii="ＭＳ ゴシック" w:eastAsia="ＭＳ ゴシック" w:hAnsi="ＭＳ ゴシック" w:hint="eastAsia"/>
          <w:sz w:val="24"/>
          <w:szCs w:val="24"/>
        </w:rPr>
        <w:t>る</w:t>
      </w:r>
      <w:r w:rsidRPr="005E7904">
        <w:rPr>
          <w:rFonts w:ascii="ＭＳ ゴシック" w:eastAsia="ＭＳ ゴシック" w:hAnsi="ＭＳ ゴシック" w:hint="eastAsia"/>
          <w:sz w:val="24"/>
          <w:szCs w:val="24"/>
        </w:rPr>
        <w:t>つなぎかた</w:t>
      </w:r>
    </w:p>
    <w:p w:rsidR="005B6C47" w:rsidRPr="005E7904" w:rsidRDefault="005B6C47" w:rsidP="005B6C47">
      <w:pPr>
        <w:jc w:val="center"/>
        <w:rPr>
          <w:rFonts w:ascii="ＭＳ ゴシック" w:eastAsia="ＭＳ ゴシック" w:hAnsi="ＭＳ ゴシック"/>
          <w:sz w:val="24"/>
          <w:szCs w:val="24"/>
        </w:rPr>
      </w:pPr>
    </w:p>
    <w:p w:rsidR="00216D04" w:rsidRPr="005E7904" w:rsidRDefault="00216D04" w:rsidP="005B6C47">
      <w:pPr>
        <w:jc w:val="center"/>
        <w:rPr>
          <w:rFonts w:ascii="ＭＳ ゴシック" w:eastAsia="ＭＳ ゴシック" w:hAnsi="ＭＳ ゴシック"/>
          <w:sz w:val="24"/>
          <w:szCs w:val="24"/>
        </w:rPr>
      </w:pPr>
    </w:p>
    <w:p w:rsidR="005B6C47" w:rsidRPr="005E7904" w:rsidRDefault="003F7FBF" w:rsidP="005B6C47">
      <w:pPr>
        <w:jc w:val="center"/>
        <w:rPr>
          <w:rFonts w:ascii="ＭＳ ゴシック" w:eastAsia="ＭＳ ゴシック" w:hAnsi="ＭＳ ゴシック"/>
          <w:sz w:val="24"/>
          <w:szCs w:val="24"/>
        </w:rPr>
      </w:pPr>
      <w:r>
        <w:rPr>
          <w:rFonts w:ascii="ＭＳ ゴシック" w:eastAsia="ＭＳ ゴシック" w:hAnsi="ＭＳ ゴシック" w:hint="eastAsia"/>
          <w:noProof/>
          <w:sz w:val="34"/>
          <w:szCs w:val="34"/>
        </w:rPr>
        <w:drawing>
          <wp:inline distT="0" distB="0" distL="0" distR="0" wp14:anchorId="66DB0356" wp14:editId="7B1BEBAE">
            <wp:extent cx="3600000" cy="2933216"/>
            <wp:effectExtent l="0" t="9525" r="0" b="0"/>
            <wp:docPr id="8" name="図 8" descr="C:\Users\FM-D581-01\Desktop\ソーラーカー基本実験セットwebアプリ\ワークシート\カラー版\画像\回路図用（自動車，空）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D581-01\Desktop\ソーラーカー基本実験セットwebアプリ\ワークシート\カラー版\画像\回路図用（自動車，空）_プーリ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600000" cy="2933216"/>
                    </a:xfrm>
                    <a:prstGeom prst="rect">
                      <a:avLst/>
                    </a:prstGeom>
                    <a:noFill/>
                    <a:ln>
                      <a:noFill/>
                    </a:ln>
                  </pic:spPr>
                </pic:pic>
              </a:graphicData>
            </a:graphic>
          </wp:inline>
        </w:drawing>
      </w:r>
    </w:p>
    <w:p w:rsidR="005B6C47" w:rsidRPr="005E7904" w:rsidRDefault="005B6C47" w:rsidP="005B6C47">
      <w:pPr>
        <w:jc w:val="center"/>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lastRenderedPageBreak/>
        <w:t>〇 かん電池1</w:t>
      </w:r>
      <w:r w:rsidR="0079652E" w:rsidRPr="005E7904">
        <w:rPr>
          <w:rFonts w:ascii="ＭＳ ゴシック" w:eastAsia="ＭＳ ゴシック" w:hAnsi="ＭＳ ゴシック" w:hint="eastAsia"/>
          <w:sz w:val="24"/>
          <w:szCs w:val="24"/>
        </w:rPr>
        <w:t>こ</w:t>
      </w:r>
      <w:r w:rsidRPr="005E7904">
        <w:rPr>
          <w:rFonts w:ascii="ＭＳ ゴシック" w:eastAsia="ＭＳ ゴシック" w:hAnsi="ＭＳ ゴシック" w:hint="eastAsia"/>
          <w:sz w:val="24"/>
          <w:szCs w:val="24"/>
        </w:rPr>
        <w:t>のときと同じ</w:t>
      </w:r>
    </w:p>
    <w:p w:rsidR="00216D04" w:rsidRPr="005E7904" w:rsidRDefault="0079652E" w:rsidP="00AE223B">
      <w:pPr>
        <w:ind w:firstLineChars="400" w:firstLine="960"/>
        <w:rPr>
          <w:rFonts w:ascii="ＭＳ ゴシック" w:eastAsia="ＭＳ ゴシック" w:hAnsi="ＭＳ ゴシック"/>
          <w:sz w:val="24"/>
          <w:szCs w:val="24"/>
        </w:rPr>
      </w:pPr>
      <w:r w:rsidRPr="005E7904">
        <w:rPr>
          <w:rFonts w:ascii="ＭＳ ゴシック" w:eastAsia="ＭＳ ゴシック" w:hAnsi="ＭＳ ゴシック" w:hint="eastAsia"/>
          <w:sz w:val="24"/>
          <w:szCs w:val="24"/>
        </w:rPr>
        <w:t>速さで走る</w:t>
      </w:r>
      <w:r w:rsidR="005B6C47" w:rsidRPr="005E7904">
        <w:rPr>
          <w:rFonts w:ascii="ＭＳ ゴシック" w:eastAsia="ＭＳ ゴシック" w:hAnsi="ＭＳ ゴシック" w:hint="eastAsia"/>
          <w:sz w:val="24"/>
          <w:szCs w:val="24"/>
        </w:rPr>
        <w:t>つなぎかた</w:t>
      </w:r>
    </w:p>
    <w:p w:rsidR="005B6C47" w:rsidRPr="005E7904" w:rsidRDefault="005B6C47" w:rsidP="005B6C47">
      <w:pPr>
        <w:jc w:val="center"/>
        <w:rPr>
          <w:rFonts w:ascii="ＭＳ ゴシック" w:eastAsia="ＭＳ ゴシック" w:hAnsi="ＭＳ ゴシック"/>
          <w:sz w:val="24"/>
          <w:szCs w:val="24"/>
        </w:rPr>
      </w:pPr>
    </w:p>
    <w:p w:rsidR="005B6C47" w:rsidRPr="005E7904" w:rsidRDefault="003F7FBF" w:rsidP="00E2697B">
      <w:pPr>
        <w:rPr>
          <w:rFonts w:ascii="ＭＳ ゴシック" w:eastAsia="ＭＳ ゴシック" w:hAnsi="ＭＳ ゴシック"/>
          <w:sz w:val="24"/>
          <w:szCs w:val="24"/>
        </w:rPr>
        <w:sectPr w:rsidR="005B6C47" w:rsidRPr="005E7904" w:rsidSect="005B6C47">
          <w:type w:val="continuous"/>
          <w:pgSz w:w="11906" w:h="16838"/>
          <w:pgMar w:top="1440" w:right="1080" w:bottom="1440" w:left="1080" w:header="851" w:footer="992" w:gutter="0"/>
          <w:cols w:num="2" w:space="425"/>
          <w:docGrid w:type="lines" w:linePitch="360"/>
        </w:sectPr>
      </w:pPr>
      <w:r>
        <w:rPr>
          <w:rFonts w:ascii="ＭＳ ゴシック" w:eastAsia="ＭＳ ゴシック" w:hAnsi="ＭＳ ゴシック" w:hint="eastAsia"/>
          <w:noProof/>
          <w:sz w:val="34"/>
          <w:szCs w:val="34"/>
        </w:rPr>
        <w:drawing>
          <wp:inline distT="0" distB="0" distL="0" distR="0" wp14:anchorId="66DB0356" wp14:editId="7B1BEBAE">
            <wp:extent cx="3600000" cy="2933216"/>
            <wp:effectExtent l="0" t="9525" r="0" b="0"/>
            <wp:docPr id="9" name="図 9" descr="C:\Users\FM-D581-01\Desktop\ソーラーカー基本実験セットwebアプリ\ワークシート\カラー版\画像\回路図用（自動車，空）_プーリ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D581-01\Desktop\ソーラーカー基本実験セットwebアプリ\ワークシート\カラー版\画像\回路図用（自動車，空）_プーリー.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3600000" cy="2933216"/>
                    </a:xfrm>
                    <a:prstGeom prst="rect">
                      <a:avLst/>
                    </a:prstGeom>
                    <a:noFill/>
                    <a:ln>
                      <a:noFill/>
                    </a:ln>
                  </pic:spPr>
                </pic:pic>
              </a:graphicData>
            </a:graphic>
          </wp:inline>
        </w:drawing>
      </w:r>
    </w:p>
    <w:p w:rsidR="005B6C47" w:rsidRPr="005E7904" w:rsidRDefault="005B6C47">
      <w:pPr>
        <w:rPr>
          <w:rFonts w:ascii="ＭＳ ゴシック" w:eastAsia="ＭＳ ゴシック" w:hAnsi="ＭＳ ゴシック"/>
          <w:sz w:val="24"/>
          <w:szCs w:val="24"/>
        </w:rPr>
      </w:pPr>
    </w:p>
    <w:p w:rsidR="00AE223B" w:rsidRPr="005E7904" w:rsidRDefault="00AE223B">
      <w:pPr>
        <w:rPr>
          <w:rFonts w:ascii="ＭＳ ゴシック" w:eastAsia="ＭＳ ゴシック" w:hAnsi="ＭＳ ゴシック"/>
          <w:sz w:val="24"/>
          <w:szCs w:val="24"/>
        </w:rPr>
      </w:pPr>
    </w:p>
    <w:bookmarkStart w:id="0" w:name="_GoBack"/>
    <w:bookmarkEnd w:id="0"/>
    <w:p w:rsidR="00386880" w:rsidRPr="005E7904" w:rsidRDefault="00386880">
      <w:pPr>
        <w:rPr>
          <w:rFonts w:ascii="ＭＳ ゴシック" w:eastAsia="ＭＳ ゴシック" w:hAnsi="ＭＳ ゴシック"/>
          <w:sz w:val="24"/>
          <w:szCs w:val="24"/>
        </w:rPr>
      </w:pPr>
      <w:r w:rsidRPr="005E7904">
        <w:rPr>
          <w:rFonts w:ascii="ＭＳ ゴシック" w:eastAsia="ＭＳ ゴシック" w:hAnsi="ＭＳ ゴシック" w:hint="eastAsia"/>
          <w:noProof/>
        </w:rPr>
        <mc:AlternateContent>
          <mc:Choice Requires="wpg">
            <w:drawing>
              <wp:anchor distT="0" distB="0" distL="114300" distR="114300" simplePos="0" relativeHeight="251693056" behindDoc="0" locked="0" layoutInCell="1" allowOverlap="1" wp14:anchorId="4786A221" wp14:editId="1306B783">
                <wp:simplePos x="0" y="0"/>
                <wp:positionH relativeFrom="column">
                  <wp:posOffset>28575</wp:posOffset>
                </wp:positionH>
                <wp:positionV relativeFrom="paragraph">
                  <wp:posOffset>193675</wp:posOffset>
                </wp:positionV>
                <wp:extent cx="1476375" cy="338455"/>
                <wp:effectExtent l="0" t="0" r="9525" b="4445"/>
                <wp:wrapNone/>
                <wp:docPr id="302" name="グループ化 302"/>
                <wp:cNvGraphicFramePr/>
                <a:graphic xmlns:a="http://schemas.openxmlformats.org/drawingml/2006/main">
                  <a:graphicData uri="http://schemas.microsoft.com/office/word/2010/wordprocessingGroup">
                    <wpg:wgp>
                      <wpg:cNvGrpSpPr/>
                      <wpg:grpSpPr>
                        <a:xfrm>
                          <a:off x="0" y="0"/>
                          <a:ext cx="1476375" cy="338455"/>
                          <a:chOff x="37702" y="5286"/>
                          <a:chExt cx="1477815" cy="188139"/>
                        </a:xfrm>
                      </wpg:grpSpPr>
                      <wps:wsp>
                        <wps:cNvPr id="303" name="円/楕円 303"/>
                        <wps:cNvSpPr/>
                        <wps:spPr>
                          <a:xfrm>
                            <a:off x="37702" y="5286"/>
                            <a:ext cx="1477815" cy="187616"/>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054D" w:rsidRDefault="0061054D" w:rsidP="006105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2"/>
                        <wps:cNvSpPr txBox="1">
                          <a:spLocks noChangeArrowheads="1"/>
                        </wps:cNvSpPr>
                        <wps:spPr bwMode="auto">
                          <a:xfrm>
                            <a:off x="58189" y="10583"/>
                            <a:ext cx="1409592" cy="182842"/>
                          </a:xfrm>
                          <a:prstGeom prst="rect">
                            <a:avLst/>
                          </a:prstGeom>
                          <a:noFill/>
                          <a:ln w="9525">
                            <a:noFill/>
                            <a:miter lim="800000"/>
                            <a:headEnd/>
                            <a:tailEnd/>
                          </a:ln>
                        </wps:spPr>
                        <wps:txbx>
                          <w:txbxContent>
                            <w:p w:rsidR="0061054D" w:rsidRPr="002D428B" w:rsidRDefault="0061054D" w:rsidP="0061054D">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学習のまとめ</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id="グループ化 302" o:spid="_x0000_s1107" style="position:absolute;left:0;text-align:left;margin-left:2.25pt;margin-top:15.25pt;width:116.25pt;height:26.65pt;z-index:251693056;mso-width-relative:margin;mso-height-relative:margin" coordorigin="377,52" coordsize="14778,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">
                <v:oval id="円/楕円 303" o:spid="_x0000_s1108" style="position:absolute;left:377;top:52;width:14778;height:1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MUA&#10;AADcAAAADwAAAGRycy9kb3ducmV2LnhtbESPQWvCQBSE74X+h+UVehHdWEVKdBMkYit4UgteH9ln&#10;EpN9G7NbTf+9Kwg9DjPzDbNIe9OIK3WusqxgPIpAEOdWV1wo+Dmsh58gnEfW2FgmBX/kIE1eXxYY&#10;a3vjHV33vhABwi5GBaX3bSyly0sy6Ea2JQ7eyXYGfZBdIXWHtwA3jfyIopk0WHFYKLGlrKS83v8a&#10;BVudfR8vvpGnr0F/XE3rc7W5nJV6f+uXcxCeev8ffrY3WsEkmsDjTDgC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6kxQAAANwAAAAPAAAAAAAAAAAAAAAAAJgCAABkcnMv&#10;ZG93bnJldi54bWxQSwUGAAAAAAQABAD1AAAAigMAAAAA&#10;" fillcolor="#9bbb59 [3206]" stroked="f" strokeweight="2pt">
                  <v:textbox>
                    <w:txbxContent>
                      <w:p w:rsidR="0061054D" w:rsidRDefault="0061054D" w:rsidP="0061054D">
                        <w:pPr>
                          <w:jc w:val="center"/>
                        </w:pPr>
                      </w:p>
                    </w:txbxContent>
                  </v:textbox>
                </v:oval>
                <v:shape id="_x0000_s1109" type="#_x0000_t202" style="position:absolute;left:581;top:105;width:14096;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61054D" w:rsidRPr="002D428B" w:rsidRDefault="0061054D" w:rsidP="0061054D">
                        <w:pPr>
                          <w:jc w:val="center"/>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学習のまとめ</w:t>
                        </w:r>
                      </w:p>
                    </w:txbxContent>
                  </v:textbox>
                </v:shape>
              </v:group>
            </w:pict>
          </mc:Fallback>
        </mc:AlternateContent>
      </w:r>
    </w:p>
    <w:p w:rsidR="00386880" w:rsidRPr="005E7904" w:rsidRDefault="00386880">
      <w:pPr>
        <w:rPr>
          <w:rFonts w:ascii="ＭＳ ゴシック" w:eastAsia="ＭＳ ゴシック" w:hAnsi="ＭＳ ゴシック"/>
          <w:sz w:val="24"/>
          <w:szCs w:val="24"/>
        </w:rPr>
      </w:pPr>
    </w:p>
    <w:p w:rsidR="0061054D" w:rsidRPr="005E7904" w:rsidRDefault="0061054D" w:rsidP="00386880">
      <w:pPr>
        <w:rPr>
          <w:rFonts w:ascii="ＭＳ ゴシック" w:eastAsia="ＭＳ ゴシック" w:hAnsi="ＭＳ ゴシック"/>
          <w:sz w:val="24"/>
          <w:szCs w:val="24"/>
        </w:rPr>
      </w:pPr>
    </w:p>
    <w:p w:rsidR="00C618E5" w:rsidRPr="006F4C68" w:rsidRDefault="00C618E5" w:rsidP="00C618E5">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かん電池の＋極と－極をつなげるつなぎかたを（　　　　　　　）つなぎといい，</w:t>
      </w:r>
    </w:p>
    <w:p w:rsidR="00C618E5" w:rsidRPr="006F4C68" w:rsidRDefault="00C618E5" w:rsidP="00C618E5">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かん電池の＋極どうしと－極どうしをまとめてつなぐつなぎかたを（　　　　　　　）</w:t>
      </w:r>
    </w:p>
    <w:p w:rsidR="00C618E5" w:rsidRPr="006F4C68" w:rsidRDefault="00C618E5" w:rsidP="00C618E5">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つなぎという。</w:t>
      </w:r>
    </w:p>
    <w:p w:rsidR="00C618E5" w:rsidRDefault="00C618E5" w:rsidP="00C618E5">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２このかん電池</w:t>
      </w:r>
      <w:r>
        <w:rPr>
          <w:rFonts w:ascii="ＭＳ ゴシック" w:eastAsia="ＭＳ ゴシック" w:hAnsi="ＭＳ ゴシック" w:hint="eastAsia"/>
          <w:sz w:val="24"/>
          <w:szCs w:val="24"/>
        </w:rPr>
        <w:t>が</w:t>
      </w:r>
      <w:r w:rsidRPr="006F4C68">
        <w:rPr>
          <w:rFonts w:ascii="ＭＳ ゴシック" w:eastAsia="ＭＳ ゴシック" w:hAnsi="ＭＳ ゴシック" w:hint="eastAsia"/>
          <w:sz w:val="24"/>
          <w:szCs w:val="24"/>
        </w:rPr>
        <w:t>（　　　　　　　）つな</w:t>
      </w:r>
      <w:r>
        <w:rPr>
          <w:rFonts w:ascii="ＭＳ ゴシック" w:eastAsia="ＭＳ ゴシック" w:hAnsi="ＭＳ ゴシック" w:hint="eastAsia"/>
          <w:sz w:val="24"/>
          <w:szCs w:val="24"/>
        </w:rPr>
        <w:t>ぎの</w:t>
      </w:r>
      <w:r w:rsidRPr="006F4C68">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きは</w:t>
      </w:r>
      <w:r w:rsidRPr="006F4C68">
        <w:rPr>
          <w:rFonts w:ascii="ＭＳ ゴシック" w:eastAsia="ＭＳ ゴシック" w:hAnsi="ＭＳ ゴシック" w:hint="eastAsia"/>
          <w:sz w:val="24"/>
          <w:szCs w:val="24"/>
        </w:rPr>
        <w:t>，モーターは速く回り，</w:t>
      </w:r>
    </w:p>
    <w:p w:rsidR="00E2697B" w:rsidRPr="005E7904" w:rsidRDefault="00C618E5" w:rsidP="005F2843">
      <w:pPr>
        <w:spacing w:line="360" w:lineRule="auto"/>
        <w:ind w:firstLineChars="100" w:firstLine="240"/>
        <w:rPr>
          <w:rFonts w:ascii="ＭＳ ゴシック" w:eastAsia="ＭＳ ゴシック" w:hAnsi="ＭＳ ゴシック"/>
        </w:rPr>
      </w:pPr>
      <w:r w:rsidRPr="006F4C68">
        <w:rPr>
          <w:rFonts w:ascii="ＭＳ ゴシック" w:eastAsia="ＭＳ ゴシック" w:hAnsi="ＭＳ ゴシック" w:hint="eastAsia"/>
          <w:sz w:val="24"/>
          <w:szCs w:val="24"/>
        </w:rPr>
        <w:t>（　　　　　　　）につな</w:t>
      </w:r>
      <w:r>
        <w:rPr>
          <w:rFonts w:ascii="ＭＳ ゴシック" w:eastAsia="ＭＳ ゴシック" w:hAnsi="ＭＳ ゴシック" w:hint="eastAsia"/>
          <w:sz w:val="24"/>
          <w:szCs w:val="24"/>
        </w:rPr>
        <w:t>ぎの</w:t>
      </w:r>
      <w:r w:rsidRPr="006F4C68">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きは</w:t>
      </w:r>
      <w:r w:rsidRPr="006F4C6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かん電池</w:t>
      </w:r>
      <w:r w:rsidRPr="006F4C68">
        <w:rPr>
          <w:rFonts w:ascii="ＭＳ ゴシック" w:eastAsia="ＭＳ ゴシック" w:hAnsi="ＭＳ ゴシック" w:hint="eastAsia"/>
          <w:sz w:val="24"/>
          <w:szCs w:val="24"/>
        </w:rPr>
        <w:t>１このときと同じ速さで回る。</w:t>
      </w:r>
    </w:p>
    <w:sectPr w:rsidR="00E2697B" w:rsidRPr="005E7904" w:rsidSect="005B6C47">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22" w:rsidRDefault="006D6222" w:rsidP="00F3329C">
      <w:r>
        <w:separator/>
      </w:r>
    </w:p>
  </w:endnote>
  <w:endnote w:type="continuationSeparator" w:id="0">
    <w:p w:rsidR="006D6222" w:rsidRDefault="006D6222" w:rsidP="00F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22" w:rsidRDefault="006D6222" w:rsidP="00F3329C">
      <w:r>
        <w:separator/>
      </w:r>
    </w:p>
  </w:footnote>
  <w:footnote w:type="continuationSeparator" w:id="0">
    <w:p w:rsidR="006D6222" w:rsidRDefault="006D6222" w:rsidP="00F3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9C" w:rsidRPr="00611230" w:rsidRDefault="00E03F6E" w:rsidP="00E03F6E">
    <w:pPr>
      <w:pStyle w:val="a6"/>
      <w:jc w:val="right"/>
      <w:rPr>
        <w:rFonts w:asciiTheme="majorEastAsia" w:eastAsiaTheme="majorEastAsia" w:hAnsiTheme="majorEastAsia"/>
        <w:color w:val="000000" w:themeColor="text1"/>
      </w:rPr>
    </w:pPr>
    <w:r w:rsidRPr="00E264DF">
      <w:rPr>
        <w:rFonts w:asciiTheme="majorEastAsia" w:eastAsiaTheme="majorEastAsia" w:hAnsiTheme="majorEastAsia" w:hint="eastAsia"/>
        <w:color w:val="000000" w:themeColor="text1"/>
        <w:sz w:val="22"/>
      </w:rPr>
      <w:t xml:space="preserve">クラス [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color w:val="000000" w:themeColor="text1"/>
        <w:sz w:val="22"/>
      </w:rPr>
      <w:t>番号</w:t>
    </w:r>
    <w:r>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color w:val="000000" w:themeColor="text1"/>
        <w:sz w:val="22"/>
      </w:rPr>
      <w:t>名前</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E6"/>
    <w:rsid w:val="00013D56"/>
    <w:rsid w:val="00043E93"/>
    <w:rsid w:val="00090F0F"/>
    <w:rsid w:val="0009167C"/>
    <w:rsid w:val="000A6EBE"/>
    <w:rsid w:val="00101E0B"/>
    <w:rsid w:val="00132773"/>
    <w:rsid w:val="00137F3D"/>
    <w:rsid w:val="00145F33"/>
    <w:rsid w:val="0016350F"/>
    <w:rsid w:val="001761FC"/>
    <w:rsid w:val="001A68CC"/>
    <w:rsid w:val="001C73A9"/>
    <w:rsid w:val="001D64EA"/>
    <w:rsid w:val="001E7527"/>
    <w:rsid w:val="00203E22"/>
    <w:rsid w:val="00216D04"/>
    <w:rsid w:val="00263DC1"/>
    <w:rsid w:val="002656CB"/>
    <w:rsid w:val="00274E23"/>
    <w:rsid w:val="002D428B"/>
    <w:rsid w:val="002E16E8"/>
    <w:rsid w:val="00321C3B"/>
    <w:rsid w:val="0033470F"/>
    <w:rsid w:val="00334AAF"/>
    <w:rsid w:val="00343CC4"/>
    <w:rsid w:val="00386880"/>
    <w:rsid w:val="003E644D"/>
    <w:rsid w:val="003F310C"/>
    <w:rsid w:val="003F7FBF"/>
    <w:rsid w:val="00400D30"/>
    <w:rsid w:val="0041597E"/>
    <w:rsid w:val="004259CF"/>
    <w:rsid w:val="00434218"/>
    <w:rsid w:val="00440AFF"/>
    <w:rsid w:val="0046063A"/>
    <w:rsid w:val="004609BA"/>
    <w:rsid w:val="00463B9B"/>
    <w:rsid w:val="004667DB"/>
    <w:rsid w:val="004753D9"/>
    <w:rsid w:val="004A0DCE"/>
    <w:rsid w:val="004A202B"/>
    <w:rsid w:val="004A3004"/>
    <w:rsid w:val="004C3159"/>
    <w:rsid w:val="004D14C7"/>
    <w:rsid w:val="004E6A8B"/>
    <w:rsid w:val="00514AC3"/>
    <w:rsid w:val="005327FA"/>
    <w:rsid w:val="00532D1C"/>
    <w:rsid w:val="005928F5"/>
    <w:rsid w:val="005B6C47"/>
    <w:rsid w:val="005C30A6"/>
    <w:rsid w:val="005D130A"/>
    <w:rsid w:val="005E65B6"/>
    <w:rsid w:val="005E7904"/>
    <w:rsid w:val="005F2843"/>
    <w:rsid w:val="0061054D"/>
    <w:rsid w:val="00611230"/>
    <w:rsid w:val="00625E2E"/>
    <w:rsid w:val="00672BEE"/>
    <w:rsid w:val="0068666F"/>
    <w:rsid w:val="00693C7C"/>
    <w:rsid w:val="006D48BA"/>
    <w:rsid w:val="006D6222"/>
    <w:rsid w:val="00725B1A"/>
    <w:rsid w:val="00763407"/>
    <w:rsid w:val="007867C2"/>
    <w:rsid w:val="00792F8F"/>
    <w:rsid w:val="007940C9"/>
    <w:rsid w:val="0079652E"/>
    <w:rsid w:val="007C27B4"/>
    <w:rsid w:val="007C757B"/>
    <w:rsid w:val="007F015B"/>
    <w:rsid w:val="00810B95"/>
    <w:rsid w:val="0081227F"/>
    <w:rsid w:val="00821338"/>
    <w:rsid w:val="008978C1"/>
    <w:rsid w:val="008A0DF6"/>
    <w:rsid w:val="008D327E"/>
    <w:rsid w:val="009041B7"/>
    <w:rsid w:val="0091431D"/>
    <w:rsid w:val="00917F13"/>
    <w:rsid w:val="009325BB"/>
    <w:rsid w:val="00973217"/>
    <w:rsid w:val="00973C56"/>
    <w:rsid w:val="00977D1A"/>
    <w:rsid w:val="00981928"/>
    <w:rsid w:val="00983828"/>
    <w:rsid w:val="00995B91"/>
    <w:rsid w:val="009C33FA"/>
    <w:rsid w:val="009C3BA3"/>
    <w:rsid w:val="009E73FF"/>
    <w:rsid w:val="00A02439"/>
    <w:rsid w:val="00A52B1E"/>
    <w:rsid w:val="00A83D1C"/>
    <w:rsid w:val="00A92549"/>
    <w:rsid w:val="00AB4AC1"/>
    <w:rsid w:val="00AD053C"/>
    <w:rsid w:val="00AE223B"/>
    <w:rsid w:val="00AF526B"/>
    <w:rsid w:val="00B2704B"/>
    <w:rsid w:val="00B6603F"/>
    <w:rsid w:val="00BA7893"/>
    <w:rsid w:val="00BD7DFC"/>
    <w:rsid w:val="00BE7089"/>
    <w:rsid w:val="00C044C4"/>
    <w:rsid w:val="00C13F7B"/>
    <w:rsid w:val="00C46103"/>
    <w:rsid w:val="00C4788C"/>
    <w:rsid w:val="00C55EE2"/>
    <w:rsid w:val="00C618E5"/>
    <w:rsid w:val="00CD04EA"/>
    <w:rsid w:val="00CD1EFD"/>
    <w:rsid w:val="00D10AE9"/>
    <w:rsid w:val="00D130AE"/>
    <w:rsid w:val="00D95F61"/>
    <w:rsid w:val="00DD5F3A"/>
    <w:rsid w:val="00DE08C9"/>
    <w:rsid w:val="00DE17B8"/>
    <w:rsid w:val="00DE7E15"/>
    <w:rsid w:val="00DF0C91"/>
    <w:rsid w:val="00DF33EA"/>
    <w:rsid w:val="00E03F6E"/>
    <w:rsid w:val="00E07C95"/>
    <w:rsid w:val="00E10A2B"/>
    <w:rsid w:val="00E2697B"/>
    <w:rsid w:val="00E45213"/>
    <w:rsid w:val="00E827D8"/>
    <w:rsid w:val="00EA1B04"/>
    <w:rsid w:val="00EE18E6"/>
    <w:rsid w:val="00EF1CC9"/>
    <w:rsid w:val="00F3329C"/>
    <w:rsid w:val="00F42EE2"/>
    <w:rsid w:val="00F55238"/>
    <w:rsid w:val="00F624A3"/>
    <w:rsid w:val="00F64958"/>
    <w:rsid w:val="00F82EAE"/>
    <w:rsid w:val="00FB3086"/>
    <w:rsid w:val="00FC0F0E"/>
    <w:rsid w:val="00FD765E"/>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70.jpg"/><Relationship Id="rId3" Type="http://schemas.microsoft.com/office/2007/relationships/stylesWithEffects" Target="stylesWithEffects.xml"/><Relationship Id="rId21" Type="http://schemas.openxmlformats.org/officeDocument/2006/relationships/image" Target="media/image100.jpeg"/><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20" Type="http://schemas.openxmlformats.org/officeDocument/2006/relationships/image" Target="media/image9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80.jpg"/><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A706-E289-4FC0-AE3D-3425060D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2</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濱田</cp:lastModifiedBy>
  <cp:revision>93</cp:revision>
  <cp:lastPrinted>2014-03-27T11:03:00Z</cp:lastPrinted>
  <dcterms:created xsi:type="dcterms:W3CDTF">2014-01-06T00:03:00Z</dcterms:created>
  <dcterms:modified xsi:type="dcterms:W3CDTF">2014-03-27T11:03:00Z</dcterms:modified>
</cp:coreProperties>
</file>