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194C78" w:rsidRDefault="0061054D" w:rsidP="0064288B">
      <w:pPr>
        <w:jc w:val="center"/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71947E" wp14:editId="025A7354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0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" fillcolor="yellow" stroked="f" strokeweight="2pt">
                <v:fill r:id="rId11" o:title="" color2="white [3212]" type="pattern"/>
              </v:roundrect>
            </w:pict>
          </mc:Fallback>
        </mc:AlternateContent>
      </w:r>
      <w:r w:rsidR="008936D3" w:rsidRPr="00194C78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かん電池２このつなぎ方を変えて自動車を走らせ</w:t>
      </w:r>
      <w:r w:rsidR="0064288B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る</w:t>
      </w:r>
    </w:p>
    <w:p w:rsidR="00C4788C" w:rsidRPr="00194C78" w:rsidRDefault="00194C78" w:rsidP="0064288B">
      <w:pPr>
        <w:jc w:val="left"/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7503" behindDoc="0" locked="0" layoutInCell="1" allowOverlap="1" wp14:anchorId="3F24F453" wp14:editId="07BDEFDE">
                <wp:simplePos x="0" y="0"/>
                <wp:positionH relativeFrom="column">
                  <wp:posOffset>-1905</wp:posOffset>
                </wp:positionH>
                <wp:positionV relativeFrom="paragraph">
                  <wp:posOffset>78740</wp:posOffset>
                </wp:positionV>
                <wp:extent cx="852805" cy="457200"/>
                <wp:effectExtent l="0" t="0" r="4445" b="0"/>
                <wp:wrapNone/>
                <wp:docPr id="409" name="グループ化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410" name="円/楕円 410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4C78" w:rsidRDefault="00194C78" w:rsidP="00194C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C78" w:rsidRPr="002D428B" w:rsidRDefault="00194C78" w:rsidP="00194C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94C7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194C7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94C7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194C7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9" o:spid="_x0000_s1060" style="position:absolute;left:0;text-align:left;margin-left:-.15pt;margin-top:6.2pt;width:67.15pt;height:36pt;z-index:251797503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">
                <v:oval id="円/楕円 410" o:spid="_x0000_s1061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9sIA&#10;AADcAAAADwAAAGRycy9kb3ducmV2LnhtbERPy0rDQBTdF/yH4QrdFDtJLUViJkECKQVRaNqFy0vm&#10;5oGZOyEzaePfOwvB5eG803wxg7jR5HrLCuJtBIK4trrnVsH1Uj69gHAeWeNgmRT8kIM8e1ilmGh7&#10;5zPdKt+KEMIuQQWd92Mipas7Mui2diQOXGMngz7AqZV6wnsIN4PcRdFBGuw5NHQ4UtFR/V3NRsHc&#10;mM+PzUxf72VRYb8vnul8ZKXWj8vbKwhPi/8X/7lPWsE+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hD2wgAAANwAAAAPAAAAAAAAAAAAAAAAAJgCAABkcnMvZG93&#10;bnJldi54bWxQSwUGAAAAAAQABAD1AAAAhwMAAAAA&#10;" fillcolor="#4f81bd [3204]" stroked="f" strokeweight="2pt">
                  <v:textbox>
                    <w:txbxContent>
                      <w:p w:rsidR="00194C78" w:rsidRDefault="00194C78" w:rsidP="00194C7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194C78" w:rsidRPr="002D428B" w:rsidRDefault="00194C78" w:rsidP="00194C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94C7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194C7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94C7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194C7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194C78" w:rsidRDefault="0061054D">
      <w:pPr>
        <w:rPr>
          <w:rFonts w:ascii="ＭＳ ゴシック" w:eastAsia="ＭＳ ゴシック" w:hAnsi="ＭＳ ゴシック"/>
        </w:rPr>
      </w:pPr>
    </w:p>
    <w:p w:rsidR="00C4788C" w:rsidRPr="00194C78" w:rsidRDefault="00C4788C">
      <w:pPr>
        <w:rPr>
          <w:rFonts w:ascii="ＭＳ ゴシック" w:eastAsia="ＭＳ ゴシック" w:hAnsi="ＭＳ ゴシック"/>
        </w:rPr>
      </w:pPr>
    </w:p>
    <w:p w:rsidR="00C4788C" w:rsidRPr="00194C78" w:rsidRDefault="001B27ED" w:rsidP="00194C7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かん電池</w:t>
      </w:r>
      <w:r w:rsidR="00182461" w:rsidRPr="00194C78">
        <w:rPr>
          <w:rFonts w:ascii="ＭＳ ゴシック" w:eastAsia="ＭＳ ゴシック" w:hAnsi="ＭＳ ゴシック" w:hint="eastAsia"/>
          <w:sz w:val="24"/>
        </w:rPr>
        <w:t>２こ</w:t>
      </w:r>
      <w:r w:rsidRPr="00194C78">
        <w:rPr>
          <w:rFonts w:ascii="ＭＳ ゴシック" w:eastAsia="ＭＳ ゴシック" w:hAnsi="ＭＳ ゴシック" w:hint="eastAsia"/>
          <w:sz w:val="24"/>
        </w:rPr>
        <w:t>の</w:t>
      </w:r>
      <w:r w:rsidR="00182461" w:rsidRPr="00194C78">
        <w:rPr>
          <w:rFonts w:ascii="ＭＳ ゴシック" w:eastAsia="ＭＳ ゴシック" w:hAnsi="ＭＳ ゴシック" w:hint="eastAsia"/>
          <w:sz w:val="24"/>
        </w:rPr>
        <w:t>つなぎ方を変えて</w:t>
      </w:r>
      <w:r w:rsidR="0064288B">
        <w:rPr>
          <w:rFonts w:ascii="ＭＳ ゴシック" w:eastAsia="ＭＳ ゴシック" w:hAnsi="ＭＳ ゴシック" w:hint="eastAsia"/>
          <w:sz w:val="24"/>
        </w:rPr>
        <w:t>，</w:t>
      </w:r>
      <w:r w:rsidR="00182461" w:rsidRPr="00194C78">
        <w:rPr>
          <w:rFonts w:ascii="ＭＳ ゴシック" w:eastAsia="ＭＳ ゴシック" w:hAnsi="ＭＳ ゴシック" w:hint="eastAsia"/>
          <w:sz w:val="24"/>
        </w:rPr>
        <w:t>自動車の</w:t>
      </w:r>
      <w:r w:rsidRPr="00194C78">
        <w:rPr>
          <w:rFonts w:ascii="ＭＳ ゴシック" w:eastAsia="ＭＳ ゴシック" w:hAnsi="ＭＳ ゴシック" w:hint="eastAsia"/>
          <w:sz w:val="24"/>
        </w:rPr>
        <w:t>走る速さをくらべてみましょう</w:t>
      </w:r>
      <w:r w:rsidR="00C4788C" w:rsidRPr="00194C78">
        <w:rPr>
          <w:rFonts w:ascii="ＭＳ ゴシック" w:eastAsia="ＭＳ ゴシック" w:hAnsi="ＭＳ ゴシック" w:hint="eastAsia"/>
          <w:sz w:val="24"/>
        </w:rPr>
        <w:t>。</w:t>
      </w:r>
    </w:p>
    <w:p w:rsidR="0061054D" w:rsidRPr="00194C78" w:rsidRDefault="00194C78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5455" behindDoc="0" locked="0" layoutInCell="1" allowOverlap="1" wp14:anchorId="7E86E9CC" wp14:editId="18C444E0">
                <wp:simplePos x="0" y="0"/>
                <wp:positionH relativeFrom="column">
                  <wp:posOffset>3175</wp:posOffset>
                </wp:positionH>
                <wp:positionV relativeFrom="paragraph">
                  <wp:posOffset>66675</wp:posOffset>
                </wp:positionV>
                <wp:extent cx="1477010" cy="557530"/>
                <wp:effectExtent l="0" t="0" r="8890" b="0"/>
                <wp:wrapNone/>
                <wp:docPr id="399" name="グループ化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400" name="円/楕円 400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4C78" w:rsidRDefault="00194C78" w:rsidP="00194C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C78" w:rsidRPr="002D428B" w:rsidRDefault="00194C78" w:rsidP="00194C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94C7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194C7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9" o:spid="_x0000_s1063" style="position:absolute;left:0;text-align:left;margin-left:.25pt;margin-top:5.25pt;width:116.3pt;height:43.9pt;z-index:251795455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">
                <v:oval id="円/楕円 400" o:spid="_x0000_s1064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WG8MA&#10;AADcAAAADwAAAGRycy9kb3ducmV2LnhtbERPTWvCQBC9F/wPyxR6KbpraaVGVwkthWJPxh48Dtkx&#10;Cc3OhszWpP317kHw+Hjf6+3oW3WmXprAFuYzA4q4DK7hysL34WP6CkoissM2MFn4I4HtZnK3xsyF&#10;gfd0LmKlUghLhhbqGLtMaylr8iiz0BEn7hR6jzHBvtKuxyGF+1Y/GbPQHhtODTV29FZT+VP8eguL&#10;fHl8PBa5GeR99/K1z0X+fWntw/2Yr0BFGuNNfHV/OgvPJs1PZ9IR0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7WG8MAAADcAAAADwAAAAAAAAAAAAAAAACYAgAAZHJzL2Rv&#10;d25yZXYueG1sUEsFBgAAAAAEAAQA9QAAAIgDAAAAAA==&#10;" fillcolor="#ffc000" stroked="f" strokeweight="2pt">
                  <v:textbox>
                    <w:txbxContent>
                      <w:p w:rsidR="00194C78" w:rsidRDefault="00194C78" w:rsidP="00194C7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XfsIA&#10;AADcAAAADwAAAGRycy9kb3ducmV2LnhtbESPQWsCMRSE74X+h/AKvdVEs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Rd+wgAAANwAAAAPAAAAAAAAAAAAAAAAAJgCAABkcnMvZG93&#10;bnJldi54bWxQSwUGAAAAAAQABAD1AAAAhwMAAAAA&#10;" filled="f" stroked="f">
                  <v:textbox style="mso-fit-shape-to-text:t">
                    <w:txbxContent>
                      <w:p w:rsidR="00194C78" w:rsidRPr="002D428B" w:rsidRDefault="00194C78" w:rsidP="00194C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94C7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194C7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8C" w:rsidRPr="00194C78" w:rsidRDefault="00C4788C">
      <w:pPr>
        <w:rPr>
          <w:rFonts w:ascii="ＭＳ ゴシック" w:eastAsia="ＭＳ ゴシック" w:hAnsi="ＭＳ ゴシック"/>
        </w:rPr>
      </w:pPr>
    </w:p>
    <w:p w:rsidR="00C4788C" w:rsidRPr="00194C78" w:rsidRDefault="00C4788C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Pr="00304E6F" w:rsidRDefault="00194C78" w:rsidP="00194C7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/>
          <w:sz w:val="24"/>
          <w:szCs w:val="24"/>
        </w:rPr>
        <w:t>かん電池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２</w:t>
      </w:r>
      <w:proofErr w:type="gramStart"/>
      <w:r w:rsidRPr="00304E6F">
        <w:rPr>
          <w:rFonts w:ascii="ＭＳ ゴシック" w:eastAsia="ＭＳ ゴシック" w:hAnsi="ＭＳ ゴシック" w:hint="eastAsia"/>
          <w:sz w:val="24"/>
          <w:szCs w:val="24"/>
        </w:rPr>
        <w:t>こを</w:t>
      </w:r>
      <w:proofErr w:type="gramEnd"/>
      <w:r w:rsidRPr="00304E6F">
        <w:rPr>
          <w:rFonts w:ascii="ＭＳ ゴシック" w:eastAsia="ＭＳ ゴシック" w:hAnsi="ＭＳ ゴシック" w:hint="eastAsia"/>
          <w:sz w:val="24"/>
          <w:szCs w:val="24"/>
        </w:rPr>
        <w:t>どのようにつなぐと自動車は速く走るでしょうか。</w:t>
      </w:r>
    </w:p>
    <w:p w:rsidR="00C4788C" w:rsidRPr="00194C78" w:rsidRDefault="00194C78" w:rsidP="00194C7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自分の考えたつなぎ方を下の図にかきましょう。</w:t>
      </w:r>
    </w:p>
    <w:p w:rsidR="000974BE" w:rsidRPr="00194C78" w:rsidRDefault="000974BE">
      <w:pPr>
        <w:rPr>
          <w:rFonts w:ascii="ＭＳ ゴシック" w:eastAsia="ＭＳ ゴシック" w:hAnsi="ＭＳ ゴシック"/>
          <w:sz w:val="24"/>
          <w:szCs w:val="24"/>
        </w:rPr>
      </w:pPr>
    </w:p>
    <w:p w:rsidR="001E19A9" w:rsidRPr="00194C78" w:rsidRDefault="00770220" w:rsidP="00FA4B3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B7AADD6" wp14:editId="7C6B9346">
            <wp:extent cx="3600000" cy="2933334"/>
            <wp:effectExtent l="9525" t="0" r="0" b="0"/>
            <wp:docPr id="412" name="図 412" descr="C:\Users\FM-D581-01\Desktop\ソーラーカー基本実験セットwebアプリ\ワークシート\カラー版\画像\回路図用（自動車）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）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B38" w:rsidRPr="00194C7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EF565A7" wp14:editId="17497F4D">
            <wp:extent cx="3600000" cy="2933334"/>
            <wp:effectExtent l="9525" t="0" r="0" b="0"/>
            <wp:docPr id="413" name="図 413" descr="C:\Users\FM-D581-01\Desktop\ソーラーカー基本実験セットwebアプリ\ワークシート\カラー版\画像\回路図用（自動車）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）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E7" w:rsidRPr="00194C78" w:rsidRDefault="000974BE" w:rsidP="00FA4B38">
      <w:pPr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B8194F" wp14:editId="7DAFC7B5">
                <wp:simplePos x="0" y="0"/>
                <wp:positionH relativeFrom="column">
                  <wp:posOffset>3564255</wp:posOffset>
                </wp:positionH>
                <wp:positionV relativeFrom="paragraph">
                  <wp:posOffset>209550</wp:posOffset>
                </wp:positionV>
                <wp:extent cx="2374265" cy="990600"/>
                <wp:effectExtent l="0" t="0" r="0" b="0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1F497D" w:themeColor="text2"/>
                                <w:left w:val="single" w:sz="12" w:space="0" w:color="1F497D" w:themeColor="text2"/>
                                <w:bottom w:val="single" w:sz="12" w:space="0" w:color="1F497D" w:themeColor="text2"/>
                                <w:right w:val="single" w:sz="12" w:space="0" w:color="1F497D" w:themeColor="text2"/>
                                <w:insideH w:val="single" w:sz="12" w:space="0" w:color="1F497D" w:themeColor="text2"/>
                                <w:insideV w:val="single" w:sz="12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665"/>
                            </w:tblGrid>
                            <w:tr w:rsidR="00FA4B38" w:rsidTr="00FA4B3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予想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B38" w:rsidTr="00FA4B3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B38" w:rsidRDefault="00FA4B38" w:rsidP="00FA4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80.65pt;margin-top:16.5pt;width:186.95pt;height:78pt;z-index:251776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1F497D" w:themeColor="text2"/>
                          <w:left w:val="single" w:sz="12" w:space="0" w:color="1F497D" w:themeColor="text2"/>
                          <w:bottom w:val="single" w:sz="12" w:space="0" w:color="1F497D" w:themeColor="text2"/>
                          <w:right w:val="single" w:sz="12" w:space="0" w:color="1F497D" w:themeColor="text2"/>
                          <w:insideH w:val="single" w:sz="12" w:space="0" w:color="1F497D" w:themeColor="text2"/>
                          <w:insideV w:val="single" w:sz="12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665"/>
                      </w:tblGrid>
                      <w:tr w:rsidR="00FA4B38" w:rsidTr="00FA4B38">
                        <w:trPr>
                          <w:trHeight w:hRule="exact" w:val="680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予想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B38" w:rsidTr="00FA4B38">
                        <w:trPr>
                          <w:trHeight w:hRule="exact" w:val="680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A4B38" w:rsidRDefault="00FA4B38" w:rsidP="00FA4B38"/>
                  </w:txbxContent>
                </v:textbox>
              </v:shape>
            </w:pict>
          </mc:Fallback>
        </mc:AlternateContent>
      </w:r>
      <w:r w:rsidRPr="00194C7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8D6D0E" wp14:editId="5B9D8721">
                <wp:simplePos x="0" y="0"/>
                <wp:positionH relativeFrom="column">
                  <wp:posOffset>278130</wp:posOffset>
                </wp:positionH>
                <wp:positionV relativeFrom="paragraph">
                  <wp:posOffset>228600</wp:posOffset>
                </wp:positionV>
                <wp:extent cx="2374265" cy="1028700"/>
                <wp:effectExtent l="0" t="0" r="0" b="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1F497D" w:themeColor="text2"/>
                                <w:left w:val="single" w:sz="12" w:space="0" w:color="1F497D" w:themeColor="text2"/>
                                <w:bottom w:val="single" w:sz="12" w:space="0" w:color="1F497D" w:themeColor="text2"/>
                                <w:right w:val="single" w:sz="12" w:space="0" w:color="1F497D" w:themeColor="text2"/>
                                <w:insideH w:val="single" w:sz="12" w:space="0" w:color="1F497D" w:themeColor="text2"/>
                                <w:insideV w:val="single" w:sz="12" w:space="0" w:color="1F497D" w:themeColor="tex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665"/>
                            </w:tblGrid>
                            <w:tr w:rsidR="00FA4B38" w:rsidTr="00FA4B3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予想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A4B38" w:rsidTr="00FA4B38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120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FA4B38" w:rsidRDefault="00FA4B38" w:rsidP="00602B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B38" w:rsidRDefault="00FA4B38" w:rsidP="00FA4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9pt;margin-top:18pt;width:186.95pt;height:81pt;z-index:251773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1F497D" w:themeColor="text2"/>
                          <w:left w:val="single" w:sz="12" w:space="0" w:color="1F497D" w:themeColor="text2"/>
                          <w:bottom w:val="single" w:sz="12" w:space="0" w:color="1F497D" w:themeColor="text2"/>
                          <w:right w:val="single" w:sz="12" w:space="0" w:color="1F497D" w:themeColor="text2"/>
                          <w:insideH w:val="single" w:sz="12" w:space="0" w:color="1F497D" w:themeColor="text2"/>
                          <w:insideV w:val="single" w:sz="12" w:space="0" w:color="1F497D" w:themeColor="tex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665"/>
                      </w:tblGrid>
                      <w:tr w:rsidR="00FA4B38" w:rsidTr="00FA4B38">
                        <w:trPr>
                          <w:trHeight w:hRule="exact" w:val="680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予想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A4B38" w:rsidTr="00FA4B38">
                        <w:trPr>
                          <w:trHeight w:hRule="exact" w:val="680"/>
                        </w:trPr>
                        <w:tc>
                          <w:tcPr>
                            <w:tcW w:w="1120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FA4B38" w:rsidRDefault="00FA4B38" w:rsidP="00602B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A4B38" w:rsidRDefault="00FA4B38" w:rsidP="00FA4B38"/>
                  </w:txbxContent>
                </v:textbox>
              </v:shape>
            </w:pict>
          </mc:Fallback>
        </mc:AlternateContent>
      </w:r>
    </w:p>
    <w:p w:rsidR="00F64FE7" w:rsidRPr="00194C78" w:rsidRDefault="00F64FE7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194C78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194C78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Default="00194C78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Pr="00194C78" w:rsidRDefault="00194C78" w:rsidP="00194C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2"/>
        </w:rPr>
        <w:t>※かん電池１このときより速く走ると思うつなぎ方には</w:t>
      </w:r>
      <w:r>
        <w:rPr>
          <w:rFonts w:ascii="ＭＳ ゴシック" w:eastAsia="ＭＳ ゴシック" w:hAnsi="ＭＳ ゴシック" w:hint="eastAsia"/>
          <w:sz w:val="22"/>
        </w:rPr>
        <w:t>，</w:t>
      </w:r>
      <w:r w:rsidRPr="00304E6F">
        <w:rPr>
          <w:rFonts w:ascii="ＭＳ ゴシック" w:eastAsia="ＭＳ ゴシック" w:hAnsi="ＭＳ ゴシック" w:hint="eastAsia"/>
          <w:sz w:val="22"/>
        </w:rPr>
        <w:t>「予想」のところに</w:t>
      </w:r>
      <w:r w:rsidR="0064288B">
        <w:rPr>
          <w:rFonts w:ascii="ＭＳ ゴシック" w:eastAsia="ＭＳ ゴシック" w:hAnsi="ＭＳ ゴシック" w:hint="eastAsia"/>
          <w:sz w:val="22"/>
        </w:rPr>
        <w:t>◎</w:t>
      </w:r>
      <w:r w:rsidRPr="00304E6F">
        <w:rPr>
          <w:rFonts w:ascii="ＭＳ ゴシック" w:eastAsia="ＭＳ ゴシック" w:hAnsi="ＭＳ ゴシック" w:hint="eastAsia"/>
          <w:sz w:val="22"/>
        </w:rPr>
        <w:t>印をつけます。</w:t>
      </w:r>
    </w:p>
    <w:p w:rsidR="00194C78" w:rsidRDefault="00194C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A4B38" w:rsidRPr="00194C78" w:rsidRDefault="00194C78" w:rsidP="00137F3D">
      <w:pPr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96479" behindDoc="0" locked="0" layoutInCell="1" allowOverlap="1" wp14:anchorId="4555DD0C" wp14:editId="0A0DE9F5">
                <wp:simplePos x="0" y="0"/>
                <wp:positionH relativeFrom="column">
                  <wp:posOffset>4445</wp:posOffset>
                </wp:positionH>
                <wp:positionV relativeFrom="paragraph">
                  <wp:posOffset>85725</wp:posOffset>
                </wp:positionV>
                <wp:extent cx="875665" cy="557530"/>
                <wp:effectExtent l="0" t="0" r="635" b="0"/>
                <wp:wrapNone/>
                <wp:docPr id="406" name="グループ化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407" name="円/楕円 407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4C78" w:rsidRDefault="00194C78" w:rsidP="00194C7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C78" w:rsidRPr="002D428B" w:rsidRDefault="00194C78" w:rsidP="00194C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94C7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194C7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194C78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194C78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6" o:spid="_x0000_s1068" style="position:absolute;left:0;text-align:left;margin-left:.35pt;margin-top:6.75pt;width:68.95pt;height:43.9pt;z-index:251796479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">
                <v:oval id="円/楕円 407" o:spid="_x0000_s1069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Hq8UA&#10;AADcAAAADwAAAGRycy9kb3ducmV2LnhtbESPT2sCMRTE7wW/Q3hCL0WzSqm6GkWU0j0J/jt4e2ye&#10;u4ubl7hJdfvtjVDwOMzMb5jZojW1uFHjK8sKBv0EBHFudcWFgsP+uzcG4QOyxtoyKfgjD4t5522G&#10;qbZ33tJtFwoRIexTVFCG4FIpfV6SQd+3jjh6Z9sYDFE2hdQN3iPc1HKYJF/SYMVxoURHq5Lyy+7X&#10;KJicfrbnj43Prms0hw217pQdnVLv3XY5BRGoDa/wfzvTCj6TE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AerxQAAANwAAAAPAAAAAAAAAAAAAAAAAJgCAABkcnMv&#10;ZG93bnJldi54bWxQSwUGAAAAAAQABAD1AAAAigMAAAAA&#10;" fillcolor="#c0504d [3205]" stroked="f" strokeweight="2pt">
                  <v:textbox>
                    <w:txbxContent>
                      <w:p w:rsidR="00194C78" w:rsidRDefault="00194C78" w:rsidP="00194C78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0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de7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zB17vwAAANwAAAAPAAAAAAAAAAAAAAAAAJgCAABkcnMvZG93bnJl&#10;di54bWxQSwUGAAAAAAQABAD1AAAAhAMAAAAA&#10;" filled="f" stroked="f">
                  <v:textbox style="mso-fit-shape-to-text:t">
                    <w:txbxContent>
                      <w:p w:rsidR="00194C78" w:rsidRPr="002D428B" w:rsidRDefault="00194C78" w:rsidP="00194C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94C7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194C7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194C78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194C78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194C78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6C47" w:rsidRPr="00194C78" w:rsidRDefault="005B6C47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194C78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194C78" w:rsidSect="008A6D1A">
          <w:headerReference w:type="default" r:id="rId13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EC01D9" w:rsidRPr="00194C78" w:rsidRDefault="005B6C47" w:rsidP="0045246D">
      <w:pPr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194C7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1D9" w:rsidRPr="00194C78">
        <w:rPr>
          <w:rFonts w:ascii="ＭＳ ゴシック" w:eastAsia="ＭＳ ゴシック" w:hAnsi="ＭＳ ゴシック" w:hint="eastAsia"/>
          <w:sz w:val="24"/>
          <w:szCs w:val="24"/>
        </w:rPr>
        <w:t>かん電池１</w:t>
      </w:r>
      <w:proofErr w:type="gramStart"/>
      <w:r w:rsidR="00EC01D9" w:rsidRPr="00194C78">
        <w:rPr>
          <w:rFonts w:ascii="ＭＳ ゴシック" w:eastAsia="ＭＳ ゴシック" w:hAnsi="ＭＳ ゴシック" w:hint="eastAsia"/>
          <w:sz w:val="24"/>
          <w:szCs w:val="24"/>
        </w:rPr>
        <w:t>こ</w:t>
      </w:r>
      <w:proofErr w:type="gramEnd"/>
      <w:r w:rsidR="00EC01D9" w:rsidRPr="00194C78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5A789A" w:rsidRPr="00194C78">
        <w:rPr>
          <w:rFonts w:ascii="ＭＳ ゴシック" w:eastAsia="ＭＳ ゴシック" w:hAnsi="ＭＳ ゴシック" w:hint="eastAsia"/>
          <w:sz w:val="24"/>
          <w:szCs w:val="24"/>
        </w:rPr>
        <w:t>速く走るつなぎ方</w:t>
      </w:r>
    </w:p>
    <w:p w:rsidR="00EC01D9" w:rsidRDefault="00EC01D9" w:rsidP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Pr="00194C78" w:rsidRDefault="00194C78" w:rsidP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194C78" w:rsidRDefault="00770220" w:rsidP="004524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EF565A7" wp14:editId="17497F4D">
            <wp:extent cx="3600000" cy="2933216"/>
            <wp:effectExtent l="0" t="9525" r="0" b="0"/>
            <wp:docPr id="414" name="図 414" descr="C:\Users\FM-D581-01\Desktop\ソーラーカー基本実験セットwebアプリ\ワークシート\カラー版\画像\回路図用（自動車）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）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78" w:rsidRPr="00304E6F" w:rsidRDefault="00194C78" w:rsidP="00194C7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lastRenderedPageBreak/>
        <w:t>〇 かん電池１ことあまり速さの変</w:t>
      </w:r>
      <w:proofErr w:type="gramStart"/>
      <w:r w:rsidRPr="00304E6F">
        <w:rPr>
          <w:rFonts w:ascii="ＭＳ ゴシック" w:eastAsia="ＭＳ ゴシック" w:hAnsi="ＭＳ ゴシック" w:hint="eastAsia"/>
          <w:sz w:val="24"/>
          <w:szCs w:val="24"/>
        </w:rPr>
        <w:t>わ</w:t>
      </w:r>
      <w:proofErr w:type="gramEnd"/>
    </w:p>
    <w:p w:rsidR="00EC01D9" w:rsidRDefault="00194C78" w:rsidP="00194C78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gramStart"/>
      <w:r w:rsidRPr="00304E6F">
        <w:rPr>
          <w:rFonts w:ascii="ＭＳ ゴシック" w:eastAsia="ＭＳ ゴシック" w:hAnsi="ＭＳ ゴシック" w:hint="eastAsia"/>
          <w:sz w:val="24"/>
          <w:szCs w:val="24"/>
        </w:rPr>
        <w:t>らな</w:t>
      </w:r>
      <w:proofErr w:type="gramEnd"/>
      <w:r w:rsidRPr="00304E6F">
        <w:rPr>
          <w:rFonts w:ascii="ＭＳ ゴシック" w:eastAsia="ＭＳ ゴシック" w:hAnsi="ＭＳ ゴシック" w:hint="eastAsia"/>
          <w:sz w:val="24"/>
          <w:szCs w:val="24"/>
        </w:rPr>
        <w:t>いつなぎ方</w:t>
      </w:r>
    </w:p>
    <w:p w:rsidR="00194C78" w:rsidRPr="00194C78" w:rsidRDefault="00194C78" w:rsidP="00194C78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</w:p>
    <w:p w:rsidR="00EC01D9" w:rsidRPr="00194C78" w:rsidRDefault="00770220" w:rsidP="004524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EF565A7" wp14:editId="17497F4D">
            <wp:extent cx="3600000" cy="2933216"/>
            <wp:effectExtent l="0" t="9525" r="0" b="0"/>
            <wp:docPr id="415" name="図 415" descr="C:\Users\FM-D581-01\Desktop\ソーラーカー基本実験セットwebアプリ\ワークシート\カラー版\画像\回路図用（自動車）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自動車）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D9" w:rsidRPr="00194C78" w:rsidRDefault="00EC01D9" w:rsidP="0045246D">
      <w:pPr>
        <w:rPr>
          <w:rFonts w:ascii="ＭＳ ゴシック" w:eastAsia="ＭＳ ゴシック" w:hAnsi="ＭＳ ゴシック"/>
          <w:sz w:val="24"/>
          <w:szCs w:val="24"/>
        </w:rPr>
        <w:sectPr w:rsidR="00EC01D9" w:rsidRPr="00194C78" w:rsidSect="00EC01D9">
          <w:type w:val="continuous"/>
          <w:pgSz w:w="11906" w:h="16838"/>
          <w:pgMar w:top="1440" w:right="1077" w:bottom="1134" w:left="1077" w:header="851" w:footer="567" w:gutter="0"/>
          <w:cols w:num="2" w:space="425"/>
          <w:docGrid w:type="lines" w:linePitch="360"/>
        </w:sectPr>
      </w:pPr>
    </w:p>
    <w:p w:rsidR="0045246D" w:rsidRDefault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Default="00194C78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Default="00194C78">
      <w:pPr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93407" behindDoc="0" locked="0" layoutInCell="1" allowOverlap="1" wp14:anchorId="3AC6E6D7" wp14:editId="7B92AA48">
                <wp:simplePos x="0" y="0"/>
                <wp:positionH relativeFrom="column">
                  <wp:posOffset>6985</wp:posOffset>
                </wp:positionH>
                <wp:positionV relativeFrom="paragraph">
                  <wp:posOffset>62230</wp:posOffset>
                </wp:positionV>
                <wp:extent cx="1476375" cy="338455"/>
                <wp:effectExtent l="0" t="0" r="9525" b="4445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90" name="円/楕円 390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94C78" w:rsidRDefault="00194C78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4C78" w:rsidRPr="002D428B" w:rsidRDefault="00194C78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0" o:spid="_x0000_s1071" style="position:absolute;left:0;text-align:left;margin-left:.55pt;margin-top:4.9pt;width:116.25pt;height:26.65pt;z-index:251793407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">
                <v:oval id="円/楕円 390" o:spid="_x0000_s1072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1VMMA&#10;AADcAAAADwAAAGRycy9kb3ducmV2LnhtbERPTWvCQBC9C/6HZQpeSt1oRdrUVSTSGvCkFrwO2TGJ&#10;ZmdjdpvEf+8eCh4f73ux6k0lWmpcaVnBZByBIM6sLjlX8Hv8fvsA4TyyxsoyKbiTg9VyOFhgrG3H&#10;e2oPPhchhF2MCgrv61hKlxVk0I1tTRy4s20M+gCbXOoGuxBuKjmNork0WHJoKLCmpKDsevgzCnY6&#10;2Z5uvpLnn9f+tJldL2V6uyg1eunXXyA89f4p/nenWsH7Z5gfzo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f1VMMAAADcAAAADwAAAAAAAAAAAAAAAACYAgAAZHJzL2Rv&#10;d25yZXYueG1sUEsFBgAAAAAEAAQA9QAAAIgDAAAAAA==&#10;" fillcolor="#9bbb59 [3206]" stroked="f" strokeweight="2pt">
                  <v:textbox>
                    <w:txbxContent>
                      <w:p w:rsidR="00194C78" w:rsidRDefault="00194C78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3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<v:textbox style="mso-fit-shape-to-text:t">
                    <w:txbxContent>
                      <w:p w:rsidR="00194C78" w:rsidRPr="002D428B" w:rsidRDefault="00194C78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C78" w:rsidRPr="00194C78" w:rsidRDefault="00194C78">
      <w:pPr>
        <w:rPr>
          <w:rFonts w:ascii="ＭＳ ゴシック" w:eastAsia="ＭＳ ゴシック" w:hAnsi="ＭＳ ゴシック"/>
          <w:sz w:val="24"/>
          <w:szCs w:val="24"/>
        </w:rPr>
      </w:pPr>
    </w:p>
    <w:p w:rsidR="00194C78" w:rsidRPr="00304E6F" w:rsidRDefault="00194C78" w:rsidP="00194C7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かん電池の＋極と</w:t>
      </w:r>
      <w:r w:rsidR="0064288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別のかん電池の</w:t>
      </w:r>
      <w:r>
        <w:rPr>
          <w:rFonts w:ascii="ＭＳ ゴシック" w:eastAsia="ＭＳ ゴシック" w:hAnsi="ＭＳ ゴシック" w:hint="eastAsia"/>
          <w:sz w:val="24"/>
          <w:szCs w:val="24"/>
        </w:rPr>
        <w:t>－極をつなぐ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つなぎ方を（　　　　　　）つなぎ</w:t>
      </w:r>
    </w:p>
    <w:p w:rsidR="00194C78" w:rsidRPr="00304E6F" w:rsidRDefault="00194C78" w:rsidP="00194C7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という。また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かん電池の＋極どうしと－極どうしをまとめてつなぐつなぎ方を</w:t>
      </w:r>
    </w:p>
    <w:p w:rsidR="00194C78" w:rsidRPr="00304E6F" w:rsidRDefault="00194C78" w:rsidP="00194C7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）つなぎという。</w:t>
      </w:r>
    </w:p>
    <w:p w:rsidR="00194C78" w:rsidRPr="00304E6F" w:rsidRDefault="00194C78" w:rsidP="00194C78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のかん電池を（　　　　　　）につなぐと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自動車は速く走る。また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２このかん</w:t>
      </w:r>
    </w:p>
    <w:p w:rsidR="00EC01D9" w:rsidRPr="00194C78" w:rsidRDefault="00194C78" w:rsidP="0080464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電池を（　　　　　　）につなぐと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かん電池１このときと変わらない速さで走る。</w:t>
      </w:r>
      <w:bookmarkStart w:id="0" w:name="_GoBack"/>
      <w:bookmarkEnd w:id="0"/>
    </w:p>
    <w:sectPr w:rsidR="00EC01D9" w:rsidRPr="00194C78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F9" w:rsidRDefault="004904F9" w:rsidP="00F3329C">
      <w:r>
        <w:separator/>
      </w:r>
    </w:p>
  </w:endnote>
  <w:endnote w:type="continuationSeparator" w:id="0">
    <w:p w:rsidR="004904F9" w:rsidRDefault="004904F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F9" w:rsidRDefault="004904F9" w:rsidP="00F3329C">
      <w:r>
        <w:separator/>
      </w:r>
    </w:p>
  </w:footnote>
  <w:footnote w:type="continuationSeparator" w:id="0">
    <w:p w:rsidR="004904F9" w:rsidRDefault="004904F9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0478B1" w:rsidP="000478B1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44F15"/>
    <w:rsid w:val="000478B1"/>
    <w:rsid w:val="000666EA"/>
    <w:rsid w:val="00090F0F"/>
    <w:rsid w:val="000974BE"/>
    <w:rsid w:val="000A6EBE"/>
    <w:rsid w:val="000B47EE"/>
    <w:rsid w:val="000B4B6C"/>
    <w:rsid w:val="0010190E"/>
    <w:rsid w:val="00107449"/>
    <w:rsid w:val="00137F3D"/>
    <w:rsid w:val="00142F8D"/>
    <w:rsid w:val="00145F33"/>
    <w:rsid w:val="00154C82"/>
    <w:rsid w:val="0016350F"/>
    <w:rsid w:val="00182461"/>
    <w:rsid w:val="00185C82"/>
    <w:rsid w:val="00194C78"/>
    <w:rsid w:val="001B27ED"/>
    <w:rsid w:val="001D699E"/>
    <w:rsid w:val="001E19A9"/>
    <w:rsid w:val="00203E22"/>
    <w:rsid w:val="00214281"/>
    <w:rsid w:val="00214C55"/>
    <w:rsid w:val="00231C1B"/>
    <w:rsid w:val="00263DC1"/>
    <w:rsid w:val="002640EF"/>
    <w:rsid w:val="00274E23"/>
    <w:rsid w:val="00291F2A"/>
    <w:rsid w:val="0029648F"/>
    <w:rsid w:val="002D428B"/>
    <w:rsid w:val="002E16E8"/>
    <w:rsid w:val="00304382"/>
    <w:rsid w:val="00321E4D"/>
    <w:rsid w:val="0033470F"/>
    <w:rsid w:val="00334AAF"/>
    <w:rsid w:val="00341687"/>
    <w:rsid w:val="00375FD8"/>
    <w:rsid w:val="003B74E6"/>
    <w:rsid w:val="003F1FA1"/>
    <w:rsid w:val="003F4DCE"/>
    <w:rsid w:val="00400D30"/>
    <w:rsid w:val="00403F31"/>
    <w:rsid w:val="00406BFF"/>
    <w:rsid w:val="00412557"/>
    <w:rsid w:val="0042034A"/>
    <w:rsid w:val="004259CF"/>
    <w:rsid w:val="00434218"/>
    <w:rsid w:val="00440AFF"/>
    <w:rsid w:val="0045246D"/>
    <w:rsid w:val="0045385D"/>
    <w:rsid w:val="0046063A"/>
    <w:rsid w:val="0047113F"/>
    <w:rsid w:val="004904F9"/>
    <w:rsid w:val="004A0DCE"/>
    <w:rsid w:val="004A202B"/>
    <w:rsid w:val="004B7EC8"/>
    <w:rsid w:val="004C26AF"/>
    <w:rsid w:val="004D013A"/>
    <w:rsid w:val="004D4790"/>
    <w:rsid w:val="004F1412"/>
    <w:rsid w:val="004F4C38"/>
    <w:rsid w:val="004F4E72"/>
    <w:rsid w:val="00507168"/>
    <w:rsid w:val="00511CFD"/>
    <w:rsid w:val="00536301"/>
    <w:rsid w:val="00560483"/>
    <w:rsid w:val="005928F5"/>
    <w:rsid w:val="005A0856"/>
    <w:rsid w:val="005A789A"/>
    <w:rsid w:val="005B6C47"/>
    <w:rsid w:val="005B7982"/>
    <w:rsid w:val="005C30A6"/>
    <w:rsid w:val="005C6766"/>
    <w:rsid w:val="005D511F"/>
    <w:rsid w:val="005E0C3F"/>
    <w:rsid w:val="005E6A02"/>
    <w:rsid w:val="0061054D"/>
    <w:rsid w:val="00611230"/>
    <w:rsid w:val="006127C9"/>
    <w:rsid w:val="0064288B"/>
    <w:rsid w:val="0065111C"/>
    <w:rsid w:val="00693C7C"/>
    <w:rsid w:val="00696E3D"/>
    <w:rsid w:val="00725B1A"/>
    <w:rsid w:val="007476E9"/>
    <w:rsid w:val="00770220"/>
    <w:rsid w:val="00786756"/>
    <w:rsid w:val="0079295E"/>
    <w:rsid w:val="00793302"/>
    <w:rsid w:val="00795A8C"/>
    <w:rsid w:val="007C757B"/>
    <w:rsid w:val="007D309E"/>
    <w:rsid w:val="007D76E5"/>
    <w:rsid w:val="00801EA7"/>
    <w:rsid w:val="0080464A"/>
    <w:rsid w:val="00810B95"/>
    <w:rsid w:val="0081227F"/>
    <w:rsid w:val="00815729"/>
    <w:rsid w:val="00820AB9"/>
    <w:rsid w:val="00843859"/>
    <w:rsid w:val="008530D0"/>
    <w:rsid w:val="00854D0A"/>
    <w:rsid w:val="008936D3"/>
    <w:rsid w:val="00897979"/>
    <w:rsid w:val="008A0DF6"/>
    <w:rsid w:val="008A4A3C"/>
    <w:rsid w:val="008A6D1A"/>
    <w:rsid w:val="008B37C2"/>
    <w:rsid w:val="008F5180"/>
    <w:rsid w:val="009552CE"/>
    <w:rsid w:val="00955A75"/>
    <w:rsid w:val="00977D1A"/>
    <w:rsid w:val="00983828"/>
    <w:rsid w:val="009862C4"/>
    <w:rsid w:val="0098711C"/>
    <w:rsid w:val="009958A2"/>
    <w:rsid w:val="00995B91"/>
    <w:rsid w:val="009A2459"/>
    <w:rsid w:val="009A4B8C"/>
    <w:rsid w:val="009C33FA"/>
    <w:rsid w:val="009C3BA3"/>
    <w:rsid w:val="009E19B6"/>
    <w:rsid w:val="009E73FF"/>
    <w:rsid w:val="009F4C4A"/>
    <w:rsid w:val="00A700B3"/>
    <w:rsid w:val="00A80769"/>
    <w:rsid w:val="00AB40D0"/>
    <w:rsid w:val="00AF526B"/>
    <w:rsid w:val="00B5214A"/>
    <w:rsid w:val="00B6603F"/>
    <w:rsid w:val="00B82165"/>
    <w:rsid w:val="00B87E0F"/>
    <w:rsid w:val="00BC5E56"/>
    <w:rsid w:val="00BD7827"/>
    <w:rsid w:val="00BD7DFC"/>
    <w:rsid w:val="00BF2B9C"/>
    <w:rsid w:val="00C4788C"/>
    <w:rsid w:val="00C53B49"/>
    <w:rsid w:val="00C55EE2"/>
    <w:rsid w:val="00CC3765"/>
    <w:rsid w:val="00CD04EA"/>
    <w:rsid w:val="00D10AE9"/>
    <w:rsid w:val="00D33BAB"/>
    <w:rsid w:val="00D5005B"/>
    <w:rsid w:val="00D5428E"/>
    <w:rsid w:val="00D87F88"/>
    <w:rsid w:val="00D915BD"/>
    <w:rsid w:val="00D95F61"/>
    <w:rsid w:val="00DA089D"/>
    <w:rsid w:val="00DA2A7C"/>
    <w:rsid w:val="00DC5FB0"/>
    <w:rsid w:val="00DE08C9"/>
    <w:rsid w:val="00DE17B8"/>
    <w:rsid w:val="00DE7E15"/>
    <w:rsid w:val="00DF0C91"/>
    <w:rsid w:val="00E0773C"/>
    <w:rsid w:val="00E07C95"/>
    <w:rsid w:val="00E10A2B"/>
    <w:rsid w:val="00E2697B"/>
    <w:rsid w:val="00E32602"/>
    <w:rsid w:val="00E366F9"/>
    <w:rsid w:val="00E73D35"/>
    <w:rsid w:val="00E827D8"/>
    <w:rsid w:val="00EA1B04"/>
    <w:rsid w:val="00EC01D9"/>
    <w:rsid w:val="00EE18E6"/>
    <w:rsid w:val="00EF2EF5"/>
    <w:rsid w:val="00F10525"/>
    <w:rsid w:val="00F1283A"/>
    <w:rsid w:val="00F27867"/>
    <w:rsid w:val="00F3226D"/>
    <w:rsid w:val="00F3329C"/>
    <w:rsid w:val="00F64958"/>
    <w:rsid w:val="00F64FE7"/>
    <w:rsid w:val="00F72070"/>
    <w:rsid w:val="00F77631"/>
    <w:rsid w:val="00F931A7"/>
    <w:rsid w:val="00FA4B38"/>
    <w:rsid w:val="00FB7E27"/>
    <w:rsid w:val="00FC1AD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4E06-B837-43F7-85A3-2979E0F2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160</cp:revision>
  <cp:lastPrinted>2014-03-27T01:03:00Z</cp:lastPrinted>
  <dcterms:created xsi:type="dcterms:W3CDTF">2014-01-06T00:03:00Z</dcterms:created>
  <dcterms:modified xsi:type="dcterms:W3CDTF">2014-03-27T01:03:00Z</dcterms:modified>
</cp:coreProperties>
</file>